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19"/>
        <w:gridCol w:w="2966"/>
        <w:gridCol w:w="1625"/>
        <w:gridCol w:w="2250"/>
      </w:tblGrid>
      <w:tr w:rsidR="00482E64" w:rsidRPr="006C0F13" w14:paraId="2F7EE4E7" w14:textId="77777777" w:rsidTr="00385F58">
        <w:trPr>
          <w:cantSplit/>
          <w:trHeight w:val="576"/>
        </w:trPr>
        <w:tc>
          <w:tcPr>
            <w:tcW w:w="2519" w:type="dxa"/>
            <w:vAlign w:val="center"/>
          </w:tcPr>
          <w:p w14:paraId="343B2922"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PROJECT:</w:t>
            </w:r>
          </w:p>
        </w:tc>
        <w:tc>
          <w:tcPr>
            <w:tcW w:w="2966" w:type="dxa"/>
            <w:vAlign w:val="center"/>
          </w:tcPr>
          <w:p w14:paraId="5CA5D04C" w14:textId="7AC23DD1" w:rsidR="00482E64" w:rsidRPr="006C0F13" w:rsidRDefault="00AC3506" w:rsidP="00EE1A57">
            <w:pPr>
              <w:jc w:val="left"/>
              <w:rPr>
                <w:rFonts w:asciiTheme="minorHAnsi" w:hAnsiTheme="minorHAnsi" w:cstheme="minorHAnsi"/>
                <w:sz w:val="22"/>
                <w:szCs w:val="22"/>
              </w:rPr>
            </w:pPr>
            <w:r>
              <w:rPr>
                <w:rFonts w:asciiTheme="minorHAnsi" w:hAnsiTheme="minorHAnsi" w:cstheme="minorHAnsi"/>
                <w:sz w:val="22"/>
                <w:szCs w:val="22"/>
              </w:rPr>
              <w:t>Cordova Rd</w:t>
            </w:r>
          </w:p>
        </w:tc>
        <w:tc>
          <w:tcPr>
            <w:tcW w:w="1625" w:type="dxa"/>
            <w:vAlign w:val="center"/>
          </w:tcPr>
          <w:p w14:paraId="6034D05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DATE:</w:t>
            </w:r>
            <w:r>
              <w:rPr>
                <w:rFonts w:asciiTheme="minorHAnsi" w:hAnsiTheme="minorHAnsi" w:cstheme="minorHAnsi"/>
                <w:b/>
                <w:spacing w:val="-4"/>
                <w:sz w:val="22"/>
                <w:szCs w:val="22"/>
              </w:rPr>
              <w:t xml:space="preserve"> </w:t>
            </w:r>
          </w:p>
        </w:tc>
        <w:tc>
          <w:tcPr>
            <w:tcW w:w="2250" w:type="dxa"/>
            <w:vAlign w:val="center"/>
          </w:tcPr>
          <w:p w14:paraId="652AA167" w14:textId="284DDCE9" w:rsidR="00482E64" w:rsidRPr="006C0F13" w:rsidRDefault="0007520D" w:rsidP="00EE1A57">
            <w:pPr>
              <w:jc w:val="left"/>
              <w:rPr>
                <w:rFonts w:asciiTheme="minorHAnsi" w:hAnsiTheme="minorHAnsi" w:cstheme="minorHAnsi"/>
                <w:sz w:val="22"/>
                <w:szCs w:val="22"/>
              </w:rPr>
            </w:pPr>
            <w:r>
              <w:rPr>
                <w:rFonts w:asciiTheme="minorHAnsi" w:hAnsiTheme="minorHAnsi" w:cstheme="minorHAnsi"/>
                <w:sz w:val="22"/>
                <w:szCs w:val="22"/>
              </w:rPr>
              <w:t>November</w:t>
            </w:r>
            <w:r w:rsidR="004A12CD">
              <w:rPr>
                <w:rFonts w:asciiTheme="minorHAnsi" w:hAnsiTheme="minorHAnsi" w:cstheme="minorHAnsi"/>
                <w:sz w:val="22"/>
                <w:szCs w:val="22"/>
              </w:rPr>
              <w:t xml:space="preserve"> 1</w:t>
            </w:r>
            <w:r>
              <w:rPr>
                <w:rFonts w:asciiTheme="minorHAnsi" w:hAnsiTheme="minorHAnsi" w:cstheme="minorHAnsi"/>
                <w:sz w:val="22"/>
                <w:szCs w:val="22"/>
              </w:rPr>
              <w:t>4</w:t>
            </w:r>
            <w:r w:rsidR="00385F58">
              <w:rPr>
                <w:rFonts w:asciiTheme="minorHAnsi" w:hAnsiTheme="minorHAnsi" w:cstheme="minorHAnsi"/>
                <w:sz w:val="22"/>
                <w:szCs w:val="22"/>
              </w:rPr>
              <w:t>, 2023</w:t>
            </w:r>
          </w:p>
        </w:tc>
      </w:tr>
      <w:tr w:rsidR="00482E64" w:rsidRPr="006C0F13" w14:paraId="1D8EDCD8" w14:textId="77777777" w:rsidTr="00385F58">
        <w:trPr>
          <w:cantSplit/>
          <w:trHeight w:val="576"/>
        </w:trPr>
        <w:tc>
          <w:tcPr>
            <w:tcW w:w="2519" w:type="dxa"/>
            <w:vAlign w:val="center"/>
          </w:tcPr>
          <w:p w14:paraId="32204EC1" w14:textId="7F7174F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CONFERENCE LOCATION:</w:t>
            </w:r>
            <w:r w:rsidR="00BA4284">
              <w:rPr>
                <w:rFonts w:asciiTheme="minorHAnsi" w:hAnsiTheme="minorHAnsi" w:cstheme="minorHAnsi"/>
                <w:b/>
                <w:spacing w:val="-4"/>
                <w:sz w:val="22"/>
                <w:szCs w:val="22"/>
              </w:rPr>
              <w:t xml:space="preserve"> </w:t>
            </w:r>
          </w:p>
        </w:tc>
        <w:tc>
          <w:tcPr>
            <w:tcW w:w="2966" w:type="dxa"/>
            <w:vAlign w:val="center"/>
          </w:tcPr>
          <w:p w14:paraId="1C7A1DFA" w14:textId="05538486" w:rsidR="00482E64" w:rsidRPr="006C0F13" w:rsidRDefault="002509BB" w:rsidP="00EE1A57">
            <w:pPr>
              <w:jc w:val="left"/>
              <w:rPr>
                <w:rFonts w:asciiTheme="minorHAnsi" w:hAnsiTheme="minorHAnsi" w:cstheme="minorHAnsi"/>
                <w:sz w:val="22"/>
                <w:szCs w:val="22"/>
              </w:rPr>
            </w:pPr>
            <w:r>
              <w:rPr>
                <w:rFonts w:asciiTheme="minorHAnsi" w:hAnsiTheme="minorHAnsi" w:cstheme="minorHAnsi"/>
                <w:sz w:val="22"/>
                <w:szCs w:val="22"/>
              </w:rPr>
              <w:t>Team</w:t>
            </w:r>
            <w:r w:rsidR="00BC27A5">
              <w:rPr>
                <w:rFonts w:asciiTheme="minorHAnsi" w:hAnsiTheme="minorHAnsi" w:cstheme="minorHAnsi"/>
                <w:sz w:val="22"/>
                <w:szCs w:val="22"/>
              </w:rPr>
              <w:t>s Meeting</w:t>
            </w:r>
          </w:p>
        </w:tc>
        <w:tc>
          <w:tcPr>
            <w:tcW w:w="1625" w:type="dxa"/>
            <w:vAlign w:val="center"/>
          </w:tcPr>
          <w:p w14:paraId="13DCCDD3"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CONFERENCE DATE:</w:t>
            </w:r>
          </w:p>
        </w:tc>
        <w:tc>
          <w:tcPr>
            <w:tcW w:w="2250" w:type="dxa"/>
            <w:vAlign w:val="center"/>
          </w:tcPr>
          <w:p w14:paraId="18D0CE81" w14:textId="4C0AD48A" w:rsidR="00482E64" w:rsidRPr="006C0F13" w:rsidRDefault="0007520D" w:rsidP="00EE1A57">
            <w:pPr>
              <w:jc w:val="left"/>
              <w:rPr>
                <w:rFonts w:asciiTheme="minorHAnsi" w:hAnsiTheme="minorHAnsi" w:cstheme="minorHAnsi"/>
                <w:sz w:val="22"/>
                <w:szCs w:val="22"/>
              </w:rPr>
            </w:pPr>
            <w:r>
              <w:rPr>
                <w:rFonts w:asciiTheme="minorHAnsi" w:hAnsiTheme="minorHAnsi" w:cstheme="minorHAnsi"/>
                <w:sz w:val="22"/>
                <w:szCs w:val="22"/>
              </w:rPr>
              <w:t>November 14, 2023</w:t>
            </w:r>
          </w:p>
        </w:tc>
      </w:tr>
      <w:tr w:rsidR="00482E64" w:rsidRPr="006C0F13" w14:paraId="1B6A473F" w14:textId="77777777" w:rsidTr="00385F58">
        <w:trPr>
          <w:cantSplit/>
          <w:trHeight w:val="576"/>
        </w:trPr>
        <w:tc>
          <w:tcPr>
            <w:tcW w:w="2519" w:type="dxa"/>
            <w:vAlign w:val="center"/>
          </w:tcPr>
          <w:p w14:paraId="0CBB03D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PURPOSE OF MEETING:</w:t>
            </w:r>
          </w:p>
        </w:tc>
        <w:tc>
          <w:tcPr>
            <w:tcW w:w="6841" w:type="dxa"/>
            <w:gridSpan w:val="3"/>
            <w:vAlign w:val="center"/>
          </w:tcPr>
          <w:p w14:paraId="7D90145E" w14:textId="198FA969" w:rsidR="00482E64" w:rsidRPr="006C0F13" w:rsidRDefault="00167993" w:rsidP="00EE1A57">
            <w:pPr>
              <w:jc w:val="left"/>
              <w:rPr>
                <w:rFonts w:asciiTheme="minorHAnsi" w:hAnsiTheme="minorHAnsi" w:cstheme="minorHAnsi"/>
                <w:sz w:val="22"/>
                <w:szCs w:val="22"/>
              </w:rPr>
            </w:pPr>
            <w:r>
              <w:rPr>
                <w:rFonts w:asciiTheme="minorHAnsi" w:hAnsiTheme="minorHAnsi" w:cstheme="minorHAnsi"/>
                <w:sz w:val="22"/>
                <w:szCs w:val="22"/>
              </w:rPr>
              <w:t>ROW</w:t>
            </w:r>
            <w:r w:rsidR="00BA4284">
              <w:rPr>
                <w:rFonts w:asciiTheme="minorHAnsi" w:hAnsiTheme="minorHAnsi" w:cstheme="minorHAnsi"/>
                <w:sz w:val="22"/>
                <w:szCs w:val="22"/>
              </w:rPr>
              <w:t xml:space="preserve"> Coordination</w:t>
            </w:r>
          </w:p>
        </w:tc>
      </w:tr>
      <w:tr w:rsidR="00482E64" w:rsidRPr="006C0F13" w14:paraId="56EB5DAE" w14:textId="77777777" w:rsidTr="00385F58">
        <w:trPr>
          <w:cantSplit/>
          <w:trHeight w:val="576"/>
        </w:trPr>
        <w:tc>
          <w:tcPr>
            <w:tcW w:w="2519" w:type="dxa"/>
            <w:vAlign w:val="center"/>
          </w:tcPr>
          <w:p w14:paraId="7E3AF62C"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FROM:</w:t>
            </w:r>
          </w:p>
        </w:tc>
        <w:tc>
          <w:tcPr>
            <w:tcW w:w="2966" w:type="dxa"/>
            <w:vAlign w:val="center"/>
          </w:tcPr>
          <w:p w14:paraId="3702E1F5" w14:textId="3DD51E83" w:rsidR="00482E64" w:rsidRPr="00385F58" w:rsidRDefault="00385F58" w:rsidP="00EE1A57">
            <w:pPr>
              <w:rPr>
                <w:rFonts w:asciiTheme="minorHAnsi" w:hAnsiTheme="minorHAnsi" w:cstheme="minorHAnsi"/>
                <w:sz w:val="22"/>
                <w:szCs w:val="22"/>
              </w:rPr>
            </w:pPr>
            <w:r w:rsidRPr="00385F58">
              <w:rPr>
                <w:rFonts w:asciiTheme="minorHAnsi" w:hAnsiTheme="minorHAnsi" w:cstheme="minorHAnsi"/>
                <w:sz w:val="22"/>
                <w:szCs w:val="22"/>
              </w:rPr>
              <w:t>John A. Tyler, P</w:t>
            </w:r>
            <w:r w:rsidR="00782706">
              <w:rPr>
                <w:rFonts w:asciiTheme="minorHAnsi" w:hAnsiTheme="minorHAnsi" w:cstheme="minorHAnsi"/>
                <w:sz w:val="22"/>
                <w:szCs w:val="22"/>
              </w:rPr>
              <w:t>.</w:t>
            </w:r>
            <w:r w:rsidRPr="00385F58">
              <w:rPr>
                <w:rFonts w:asciiTheme="minorHAnsi" w:hAnsiTheme="minorHAnsi" w:cstheme="minorHAnsi"/>
                <w:sz w:val="22"/>
                <w:szCs w:val="22"/>
              </w:rPr>
              <w:t>E</w:t>
            </w:r>
            <w:r w:rsidR="00782706">
              <w:rPr>
                <w:rFonts w:asciiTheme="minorHAnsi" w:hAnsiTheme="minorHAnsi" w:cstheme="minorHAnsi"/>
                <w:sz w:val="22"/>
                <w:szCs w:val="22"/>
              </w:rPr>
              <w:t>.</w:t>
            </w:r>
            <w:r w:rsidRPr="00385F58">
              <w:rPr>
                <w:rFonts w:asciiTheme="minorHAnsi" w:hAnsiTheme="minorHAnsi" w:cstheme="minorHAnsi"/>
                <w:sz w:val="22"/>
                <w:szCs w:val="22"/>
              </w:rPr>
              <w:t>, R</w:t>
            </w:r>
            <w:r>
              <w:rPr>
                <w:rFonts w:asciiTheme="minorHAnsi" w:hAnsiTheme="minorHAnsi" w:cstheme="minorHAnsi"/>
                <w:sz w:val="22"/>
                <w:szCs w:val="22"/>
              </w:rPr>
              <w:t>AS</w:t>
            </w:r>
          </w:p>
        </w:tc>
        <w:tc>
          <w:tcPr>
            <w:tcW w:w="1625" w:type="dxa"/>
            <w:vAlign w:val="center"/>
          </w:tcPr>
          <w:p w14:paraId="04A3441B" w14:textId="77777777" w:rsidR="00482E64" w:rsidRPr="006C0F13" w:rsidRDefault="00482E64" w:rsidP="00EE1A57">
            <w:pPr>
              <w:rPr>
                <w:rFonts w:asciiTheme="minorHAnsi" w:hAnsiTheme="minorHAnsi" w:cstheme="minorHAnsi"/>
                <w:b/>
                <w:sz w:val="22"/>
                <w:szCs w:val="22"/>
              </w:rPr>
            </w:pPr>
            <w:r w:rsidRPr="006C0F13">
              <w:rPr>
                <w:rFonts w:asciiTheme="minorHAnsi" w:hAnsiTheme="minorHAnsi" w:cstheme="minorHAnsi"/>
                <w:b/>
                <w:sz w:val="22"/>
                <w:szCs w:val="22"/>
              </w:rPr>
              <w:t>PROJECT NO.:</w:t>
            </w:r>
          </w:p>
        </w:tc>
        <w:tc>
          <w:tcPr>
            <w:tcW w:w="2250" w:type="dxa"/>
            <w:vAlign w:val="center"/>
          </w:tcPr>
          <w:p w14:paraId="067879F5" w14:textId="7F6F3643" w:rsidR="00482E64" w:rsidRPr="006C0F13" w:rsidRDefault="001D528F" w:rsidP="00EE1A57">
            <w:pPr>
              <w:rPr>
                <w:rFonts w:asciiTheme="minorHAnsi" w:hAnsiTheme="minorHAnsi" w:cstheme="minorHAnsi"/>
                <w:sz w:val="22"/>
                <w:szCs w:val="22"/>
              </w:rPr>
            </w:pPr>
            <w:r>
              <w:rPr>
                <w:rFonts w:asciiTheme="minorHAnsi" w:hAnsiTheme="minorHAnsi" w:cstheme="minorHAnsi"/>
                <w:sz w:val="22"/>
                <w:szCs w:val="22"/>
              </w:rPr>
              <w:t>12775-00</w:t>
            </w:r>
          </w:p>
        </w:tc>
      </w:tr>
      <w:tr w:rsidR="00482E64" w:rsidRPr="006C0F13" w14:paraId="1297AC24" w14:textId="77777777" w:rsidTr="00C978D0">
        <w:trPr>
          <w:cantSplit/>
          <w:trHeight w:val="1209"/>
        </w:trPr>
        <w:tc>
          <w:tcPr>
            <w:tcW w:w="2519" w:type="dxa"/>
            <w:vAlign w:val="center"/>
          </w:tcPr>
          <w:p w14:paraId="1E75C676" w14:textId="34BA7D62" w:rsidR="00482E64" w:rsidRPr="006C0F13" w:rsidRDefault="004A12CD" w:rsidP="00EE1A57">
            <w:pPr>
              <w:rPr>
                <w:rFonts w:asciiTheme="minorHAnsi" w:hAnsiTheme="minorHAnsi" w:cstheme="minorHAnsi"/>
                <w:b/>
                <w:spacing w:val="-4"/>
                <w:sz w:val="22"/>
                <w:szCs w:val="22"/>
              </w:rPr>
            </w:pPr>
            <w:r>
              <w:rPr>
                <w:rFonts w:asciiTheme="minorHAnsi" w:hAnsiTheme="minorHAnsi" w:cstheme="minorHAnsi"/>
                <w:b/>
                <w:spacing w:val="-4"/>
                <w:sz w:val="22"/>
                <w:szCs w:val="22"/>
              </w:rPr>
              <w:t>Attendees</w:t>
            </w:r>
          </w:p>
        </w:tc>
        <w:tc>
          <w:tcPr>
            <w:tcW w:w="6841" w:type="dxa"/>
            <w:gridSpan w:val="3"/>
            <w:vAlign w:val="center"/>
          </w:tcPr>
          <w:p w14:paraId="373D3332" w14:textId="77777777" w:rsidR="002509BB" w:rsidRDefault="002509BB" w:rsidP="00EE1A57">
            <w:pPr>
              <w:rPr>
                <w:rFonts w:asciiTheme="minorHAnsi" w:hAnsiTheme="minorHAnsi" w:cstheme="minorHAnsi"/>
                <w:sz w:val="22"/>
                <w:szCs w:val="22"/>
              </w:rPr>
            </w:pPr>
          </w:p>
          <w:p w14:paraId="14825B3A" w14:textId="5A8A783E" w:rsidR="00482E64" w:rsidRDefault="00C978D0" w:rsidP="00EE1A57">
            <w:pPr>
              <w:rPr>
                <w:rFonts w:asciiTheme="minorHAnsi" w:hAnsiTheme="minorHAnsi" w:cstheme="minorHAnsi"/>
                <w:sz w:val="22"/>
                <w:szCs w:val="22"/>
              </w:rPr>
            </w:pPr>
            <w:r w:rsidRPr="008F5C6C">
              <w:rPr>
                <w:rFonts w:asciiTheme="minorHAnsi" w:hAnsiTheme="minorHAnsi" w:cstheme="minorHAnsi"/>
                <w:b/>
                <w:bCs/>
                <w:sz w:val="22"/>
                <w:szCs w:val="22"/>
              </w:rPr>
              <w:t>City of Seguin</w:t>
            </w:r>
            <w:r>
              <w:rPr>
                <w:rFonts w:asciiTheme="minorHAnsi" w:hAnsiTheme="minorHAnsi" w:cstheme="minorHAnsi"/>
                <w:sz w:val="22"/>
                <w:szCs w:val="22"/>
              </w:rPr>
              <w:t>: Pablo Martinez</w:t>
            </w:r>
            <w:r w:rsidR="00EA4D54">
              <w:rPr>
                <w:rFonts w:asciiTheme="minorHAnsi" w:hAnsiTheme="minorHAnsi" w:cstheme="minorHAnsi"/>
                <w:sz w:val="22"/>
                <w:szCs w:val="22"/>
              </w:rPr>
              <w:t xml:space="preserve"> (Declined)</w:t>
            </w:r>
            <w:r>
              <w:rPr>
                <w:rFonts w:asciiTheme="minorHAnsi" w:hAnsiTheme="minorHAnsi" w:cstheme="minorHAnsi"/>
                <w:sz w:val="22"/>
                <w:szCs w:val="22"/>
              </w:rPr>
              <w:t>, Connie Real</w:t>
            </w:r>
          </w:p>
          <w:p w14:paraId="0EA87865" w14:textId="59C43CCB" w:rsidR="002509BB" w:rsidRDefault="002509BB" w:rsidP="00EE1A57">
            <w:pPr>
              <w:rPr>
                <w:rFonts w:asciiTheme="minorHAnsi" w:hAnsiTheme="minorHAnsi" w:cstheme="minorHAnsi"/>
                <w:sz w:val="22"/>
                <w:szCs w:val="22"/>
              </w:rPr>
            </w:pPr>
            <w:r w:rsidRPr="008F5C6C">
              <w:rPr>
                <w:rFonts w:asciiTheme="minorHAnsi" w:hAnsiTheme="minorHAnsi" w:cstheme="minorHAnsi"/>
                <w:b/>
                <w:bCs/>
                <w:sz w:val="22"/>
                <w:szCs w:val="22"/>
              </w:rPr>
              <w:t>Guadalupe County</w:t>
            </w:r>
            <w:r>
              <w:rPr>
                <w:rFonts w:asciiTheme="minorHAnsi" w:hAnsiTheme="minorHAnsi" w:cstheme="minorHAnsi"/>
                <w:sz w:val="22"/>
                <w:szCs w:val="22"/>
              </w:rPr>
              <w:t>: Clay Forister (Tentative)</w:t>
            </w:r>
          </w:p>
          <w:p w14:paraId="0D3804A1" w14:textId="41E1CDFF" w:rsidR="00C978D0" w:rsidRDefault="00C978D0" w:rsidP="00EE1A57">
            <w:pPr>
              <w:rPr>
                <w:rFonts w:asciiTheme="minorHAnsi" w:hAnsiTheme="minorHAnsi" w:cstheme="minorHAnsi"/>
                <w:sz w:val="22"/>
                <w:szCs w:val="22"/>
              </w:rPr>
            </w:pPr>
            <w:r w:rsidRPr="008F5C6C">
              <w:rPr>
                <w:rFonts w:asciiTheme="minorHAnsi" w:hAnsiTheme="minorHAnsi" w:cstheme="minorHAnsi"/>
                <w:b/>
                <w:bCs/>
                <w:sz w:val="22"/>
                <w:szCs w:val="22"/>
              </w:rPr>
              <w:t>Pape-Dawson</w:t>
            </w:r>
            <w:r>
              <w:rPr>
                <w:rFonts w:asciiTheme="minorHAnsi" w:hAnsiTheme="minorHAnsi" w:cstheme="minorHAnsi"/>
                <w:sz w:val="22"/>
                <w:szCs w:val="22"/>
              </w:rPr>
              <w:t>: John Tyler, Steven Tate</w:t>
            </w:r>
            <w:r w:rsidR="002509BB">
              <w:rPr>
                <w:rFonts w:asciiTheme="minorHAnsi" w:hAnsiTheme="minorHAnsi" w:cstheme="minorHAnsi"/>
                <w:sz w:val="22"/>
                <w:szCs w:val="22"/>
              </w:rPr>
              <w:t>, Jake Powell</w:t>
            </w:r>
          </w:p>
          <w:p w14:paraId="000F54F4" w14:textId="62B00848" w:rsidR="002509BB" w:rsidRDefault="002509BB" w:rsidP="00EE1A57">
            <w:pPr>
              <w:rPr>
                <w:rFonts w:asciiTheme="minorHAnsi" w:hAnsiTheme="minorHAnsi" w:cstheme="minorHAnsi"/>
                <w:sz w:val="22"/>
                <w:szCs w:val="22"/>
              </w:rPr>
            </w:pPr>
            <w:r w:rsidRPr="008F5C6C">
              <w:rPr>
                <w:rFonts w:asciiTheme="minorHAnsi" w:hAnsiTheme="minorHAnsi" w:cstheme="minorHAnsi"/>
                <w:b/>
                <w:bCs/>
                <w:sz w:val="22"/>
                <w:szCs w:val="22"/>
              </w:rPr>
              <w:t>Pinnacle</w:t>
            </w:r>
            <w:r>
              <w:rPr>
                <w:rFonts w:asciiTheme="minorHAnsi" w:hAnsiTheme="minorHAnsi" w:cstheme="minorHAnsi"/>
                <w:sz w:val="22"/>
                <w:szCs w:val="22"/>
              </w:rPr>
              <w:t>:</w:t>
            </w:r>
            <w:r w:rsidR="008F5C6C">
              <w:rPr>
                <w:rFonts w:asciiTheme="minorHAnsi" w:hAnsiTheme="minorHAnsi" w:cstheme="minorHAnsi"/>
                <w:sz w:val="22"/>
                <w:szCs w:val="22"/>
              </w:rPr>
              <w:t xml:space="preserve"> </w:t>
            </w:r>
            <w:r w:rsidR="00167993">
              <w:rPr>
                <w:rFonts w:asciiTheme="minorHAnsi" w:hAnsiTheme="minorHAnsi" w:cstheme="minorHAnsi"/>
                <w:sz w:val="22"/>
                <w:szCs w:val="22"/>
              </w:rPr>
              <w:t>Daniel Shaw</w:t>
            </w:r>
          </w:p>
          <w:p w14:paraId="274B6613" w14:textId="1A211F06" w:rsidR="00C978D0" w:rsidRPr="006C0F13" w:rsidRDefault="00C978D0" w:rsidP="00EE1A57">
            <w:pPr>
              <w:rPr>
                <w:rFonts w:asciiTheme="minorHAnsi" w:hAnsiTheme="minorHAnsi" w:cstheme="minorHAnsi"/>
                <w:sz w:val="22"/>
                <w:szCs w:val="22"/>
              </w:rPr>
            </w:pPr>
          </w:p>
        </w:tc>
      </w:tr>
    </w:tbl>
    <w:p w14:paraId="0EDAA630" w14:textId="6DEEAEB3" w:rsidR="00504B30" w:rsidRPr="00F544FF" w:rsidRDefault="006C0F13" w:rsidP="00504B30">
      <w:pPr>
        <w:spacing w:before="120" w:after="240"/>
      </w:pPr>
      <w:r w:rsidRPr="00482E64">
        <w:rPr>
          <w:rFonts w:asciiTheme="minorHAnsi" w:hAnsiTheme="minorHAnsi" w:cstheme="minorHAnsi"/>
          <w:b/>
          <w:sz w:val="22"/>
          <w:szCs w:val="22"/>
        </w:rPr>
        <w:t>DISCUSSION:</w:t>
      </w:r>
    </w:p>
    <w:p w14:paraId="420B2706" w14:textId="6F1B4440" w:rsidR="00167993" w:rsidRDefault="008D3293" w:rsidP="00167993">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ROW Process</w:t>
      </w:r>
    </w:p>
    <w:p w14:paraId="6196A9B8" w14:textId="54F889FE" w:rsidR="008D3293" w:rsidRPr="0066191B" w:rsidRDefault="00BC27A5"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Survey existing property corners of affect parcels- </w:t>
      </w:r>
      <w:r w:rsidRPr="0066191B">
        <w:rPr>
          <w:rFonts w:asciiTheme="minorHAnsi" w:hAnsiTheme="minorHAnsi" w:cstheme="minorHAnsi"/>
          <w:b/>
          <w:bCs/>
          <w:sz w:val="22"/>
          <w:szCs w:val="22"/>
        </w:rPr>
        <w:t>Complete</w:t>
      </w:r>
    </w:p>
    <w:p w14:paraId="6F85DAC9" w14:textId="3F1BEB5A" w:rsidR="0066191B" w:rsidRP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r w:rsidRPr="0066191B">
        <w:rPr>
          <w:rFonts w:asciiTheme="minorHAnsi" w:hAnsiTheme="minorHAnsi" w:cstheme="minorHAnsi"/>
          <w:sz w:val="22"/>
          <w:szCs w:val="22"/>
        </w:rPr>
        <w:t>PD</w:t>
      </w:r>
    </w:p>
    <w:p w14:paraId="78289AFF" w14:textId="1C557532" w:rsidR="00BC27A5"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Generate legal descriptions and ROW Maps- </w:t>
      </w:r>
      <w:r w:rsidRPr="0066191B">
        <w:rPr>
          <w:rFonts w:asciiTheme="minorHAnsi" w:hAnsiTheme="minorHAnsi" w:cstheme="minorHAnsi"/>
          <w:b/>
          <w:bCs/>
          <w:sz w:val="22"/>
          <w:szCs w:val="22"/>
        </w:rPr>
        <w:t xml:space="preserve">In </w:t>
      </w:r>
      <w:proofErr w:type="gramStart"/>
      <w:r w:rsidRPr="0066191B">
        <w:rPr>
          <w:rFonts w:asciiTheme="minorHAnsi" w:hAnsiTheme="minorHAnsi" w:cstheme="minorHAnsi"/>
          <w:b/>
          <w:bCs/>
          <w:sz w:val="22"/>
          <w:szCs w:val="22"/>
        </w:rPr>
        <w:t>process</w:t>
      </w:r>
      <w:proofErr w:type="gramEnd"/>
    </w:p>
    <w:p w14:paraId="58D3121B" w14:textId="76017A2B" w:rsidR="0066191B" w:rsidRP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r w:rsidRPr="0066191B">
        <w:rPr>
          <w:rFonts w:asciiTheme="minorHAnsi" w:hAnsiTheme="minorHAnsi" w:cstheme="minorHAnsi"/>
          <w:sz w:val="22"/>
          <w:szCs w:val="22"/>
        </w:rPr>
        <w:t>PD</w:t>
      </w:r>
    </w:p>
    <w:p w14:paraId="16AA7C2B" w14:textId="49165042" w:rsidR="004B425A"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Title commitments and research- </w:t>
      </w:r>
      <w:r w:rsidR="0066191B" w:rsidRPr="0066191B">
        <w:rPr>
          <w:rFonts w:asciiTheme="minorHAnsi" w:hAnsiTheme="minorHAnsi" w:cstheme="minorHAnsi"/>
          <w:b/>
          <w:bCs/>
          <w:sz w:val="22"/>
          <w:szCs w:val="22"/>
        </w:rPr>
        <w:t>Status</w:t>
      </w:r>
    </w:p>
    <w:p w14:paraId="44186EDB" w14:textId="77777777" w:rsidR="00786357" w:rsidRPr="0066191B" w:rsidRDefault="00786357" w:rsidP="00786357">
      <w:pPr>
        <w:pStyle w:val="ListParagraph"/>
        <w:numPr>
          <w:ilvl w:val="1"/>
          <w:numId w:val="3"/>
        </w:numPr>
        <w:tabs>
          <w:tab w:val="left" w:pos="1620"/>
        </w:tabs>
        <w:spacing w:line="360" w:lineRule="auto"/>
        <w:jc w:val="both"/>
        <w:rPr>
          <w:rFonts w:asciiTheme="minorHAnsi" w:hAnsiTheme="minorHAnsi" w:cstheme="minorHAnsi"/>
          <w:sz w:val="22"/>
          <w:szCs w:val="22"/>
        </w:rPr>
      </w:pPr>
      <w:proofErr w:type="spellStart"/>
      <w:r w:rsidRPr="0066191B">
        <w:rPr>
          <w:rFonts w:asciiTheme="minorHAnsi" w:hAnsiTheme="minorHAnsi" w:cstheme="minorHAnsi"/>
          <w:sz w:val="22"/>
          <w:szCs w:val="22"/>
        </w:rPr>
        <w:t>CoS</w:t>
      </w:r>
      <w:proofErr w:type="spellEnd"/>
      <w:r>
        <w:rPr>
          <w:rFonts w:asciiTheme="minorHAnsi" w:hAnsiTheme="minorHAnsi" w:cstheme="minorHAnsi"/>
          <w:sz w:val="22"/>
          <w:szCs w:val="22"/>
        </w:rPr>
        <w:t>/Pinnacle</w:t>
      </w:r>
    </w:p>
    <w:p w14:paraId="4F09A08E" w14:textId="127B9D56" w:rsidR="004B425A"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Appraisal inspection and reports</w:t>
      </w:r>
      <w:r w:rsidR="0066191B">
        <w:rPr>
          <w:rFonts w:asciiTheme="minorHAnsi" w:hAnsiTheme="minorHAnsi" w:cstheme="minorHAnsi"/>
          <w:sz w:val="22"/>
          <w:szCs w:val="22"/>
        </w:rPr>
        <w:t xml:space="preserve">- </w:t>
      </w:r>
      <w:r w:rsidR="0066191B" w:rsidRPr="0066191B">
        <w:rPr>
          <w:rFonts w:asciiTheme="minorHAnsi" w:hAnsiTheme="minorHAnsi" w:cstheme="minorHAnsi"/>
          <w:b/>
          <w:bCs/>
          <w:sz w:val="22"/>
          <w:szCs w:val="22"/>
        </w:rPr>
        <w:t xml:space="preserve">Not </w:t>
      </w:r>
      <w:proofErr w:type="gramStart"/>
      <w:r w:rsidR="0066191B" w:rsidRPr="0066191B">
        <w:rPr>
          <w:rFonts w:asciiTheme="minorHAnsi" w:hAnsiTheme="minorHAnsi" w:cstheme="minorHAnsi"/>
          <w:b/>
          <w:bCs/>
          <w:sz w:val="22"/>
          <w:szCs w:val="22"/>
        </w:rPr>
        <w:t>started</w:t>
      </w:r>
      <w:proofErr w:type="gramEnd"/>
    </w:p>
    <w:p w14:paraId="1E022AE8" w14:textId="31AAF813" w:rsid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Pinnacle coordinating- pending CCR</w:t>
      </w:r>
    </w:p>
    <w:p w14:paraId="02C49FDF" w14:textId="426C2333" w:rsidR="004B425A" w:rsidRP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Initial offers</w:t>
      </w:r>
      <w:r w:rsidR="0066191B">
        <w:rPr>
          <w:rFonts w:asciiTheme="minorHAnsi" w:hAnsiTheme="minorHAnsi" w:cstheme="minorHAnsi"/>
          <w:sz w:val="22"/>
          <w:szCs w:val="22"/>
        </w:rPr>
        <w:t xml:space="preserve">- </w:t>
      </w:r>
      <w:r w:rsidR="0066191B" w:rsidRPr="0066191B">
        <w:rPr>
          <w:rFonts w:asciiTheme="minorHAnsi" w:hAnsiTheme="minorHAnsi" w:cstheme="minorHAnsi"/>
          <w:b/>
          <w:bCs/>
          <w:sz w:val="22"/>
          <w:szCs w:val="22"/>
        </w:rPr>
        <w:t>Pending appraisal and ENV</w:t>
      </w:r>
    </w:p>
    <w:p w14:paraId="02E5E07C" w14:textId="7317F623" w:rsidR="0066191B" w:rsidRPr="0066191B" w:rsidRDefault="0066191B" w:rsidP="00EA4D54">
      <w:pPr>
        <w:pStyle w:val="ListParagraph"/>
        <w:numPr>
          <w:ilvl w:val="1"/>
          <w:numId w:val="3"/>
        </w:numPr>
        <w:tabs>
          <w:tab w:val="left" w:pos="1620"/>
        </w:tabs>
        <w:spacing w:line="360" w:lineRule="auto"/>
        <w:jc w:val="both"/>
        <w:rPr>
          <w:rFonts w:asciiTheme="minorHAnsi" w:hAnsiTheme="minorHAnsi" w:cstheme="minorHAnsi"/>
          <w:sz w:val="22"/>
          <w:szCs w:val="22"/>
        </w:rPr>
      </w:pPr>
      <w:proofErr w:type="spellStart"/>
      <w:r w:rsidRPr="0066191B">
        <w:rPr>
          <w:rFonts w:asciiTheme="minorHAnsi" w:hAnsiTheme="minorHAnsi" w:cstheme="minorHAnsi"/>
          <w:sz w:val="22"/>
          <w:szCs w:val="22"/>
        </w:rPr>
        <w:t>CoS</w:t>
      </w:r>
      <w:proofErr w:type="spellEnd"/>
      <w:r>
        <w:rPr>
          <w:rFonts w:asciiTheme="minorHAnsi" w:hAnsiTheme="minorHAnsi" w:cstheme="minorHAnsi"/>
          <w:sz w:val="22"/>
          <w:szCs w:val="22"/>
        </w:rPr>
        <w:t>/Pinnacle</w:t>
      </w:r>
    </w:p>
    <w:p w14:paraId="13A67ADB" w14:textId="77777777" w:rsidR="0066191B" w:rsidRDefault="004B425A"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Final offers</w:t>
      </w:r>
    </w:p>
    <w:p w14:paraId="7A3A90B1" w14:textId="612D1404" w:rsidR="004B425A" w:rsidRPr="008D3293" w:rsidRDefault="0066191B" w:rsidP="00EA4D54">
      <w:pPr>
        <w:pStyle w:val="ListParagraph"/>
        <w:numPr>
          <w:ilvl w:val="0"/>
          <w:numId w:val="3"/>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Condemnation</w:t>
      </w:r>
      <w:r w:rsidR="004B425A">
        <w:rPr>
          <w:rFonts w:asciiTheme="minorHAnsi" w:hAnsiTheme="minorHAnsi" w:cstheme="minorHAnsi"/>
          <w:sz w:val="22"/>
          <w:szCs w:val="22"/>
        </w:rPr>
        <w:t xml:space="preserve">  </w:t>
      </w:r>
    </w:p>
    <w:p w14:paraId="2ADA6802" w14:textId="77777777" w:rsidR="00167993" w:rsidRDefault="00167993" w:rsidP="00167993">
      <w:pPr>
        <w:tabs>
          <w:tab w:val="left" w:pos="1620"/>
        </w:tabs>
        <w:spacing w:line="360" w:lineRule="auto"/>
        <w:jc w:val="both"/>
        <w:rPr>
          <w:rFonts w:asciiTheme="minorHAnsi" w:hAnsiTheme="minorHAnsi" w:cstheme="minorHAnsi"/>
          <w:sz w:val="22"/>
          <w:szCs w:val="22"/>
        </w:rPr>
      </w:pPr>
    </w:p>
    <w:p w14:paraId="79C81403" w14:textId="77777777" w:rsidR="00407949" w:rsidRDefault="00407949" w:rsidP="00167993">
      <w:pPr>
        <w:tabs>
          <w:tab w:val="left" w:pos="1620"/>
        </w:tabs>
        <w:spacing w:line="360" w:lineRule="auto"/>
        <w:jc w:val="both"/>
        <w:rPr>
          <w:rFonts w:asciiTheme="minorHAnsi" w:hAnsiTheme="minorHAnsi" w:cstheme="minorHAnsi"/>
          <w:sz w:val="22"/>
          <w:szCs w:val="22"/>
        </w:rPr>
      </w:pPr>
    </w:p>
    <w:p w14:paraId="2DDD3619" w14:textId="77777777" w:rsidR="00407949" w:rsidRDefault="00407949" w:rsidP="00167993">
      <w:pPr>
        <w:tabs>
          <w:tab w:val="left" w:pos="1620"/>
        </w:tabs>
        <w:spacing w:line="360" w:lineRule="auto"/>
        <w:jc w:val="both"/>
        <w:rPr>
          <w:rFonts w:asciiTheme="minorHAnsi" w:hAnsiTheme="minorHAnsi" w:cstheme="minorHAnsi"/>
          <w:sz w:val="22"/>
          <w:szCs w:val="22"/>
        </w:rPr>
      </w:pPr>
    </w:p>
    <w:p w14:paraId="2C180B86" w14:textId="0BB4B054" w:rsidR="00E56125" w:rsidRDefault="00167993" w:rsidP="00167993">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ROW Survey</w:t>
      </w:r>
    </w:p>
    <w:p w14:paraId="193F39D9" w14:textId="7CC8BCFD" w:rsidR="00167993" w:rsidRDefault="00167993" w:rsidP="00EA4D54">
      <w:pPr>
        <w:pStyle w:val="ListParagraph"/>
        <w:numPr>
          <w:ilvl w:val="0"/>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Completed</w:t>
      </w:r>
      <w:r w:rsidR="00194018">
        <w:rPr>
          <w:rFonts w:asciiTheme="minorHAnsi" w:hAnsiTheme="minorHAnsi" w:cstheme="minorHAnsi"/>
          <w:sz w:val="22"/>
          <w:szCs w:val="22"/>
        </w:rPr>
        <w:t xml:space="preserve"> existing corner </w:t>
      </w:r>
      <w:proofErr w:type="gramStart"/>
      <w:r w:rsidR="00194018">
        <w:rPr>
          <w:rFonts w:asciiTheme="minorHAnsi" w:hAnsiTheme="minorHAnsi" w:cstheme="minorHAnsi"/>
          <w:sz w:val="22"/>
          <w:szCs w:val="22"/>
        </w:rPr>
        <w:t>collection</w:t>
      </w:r>
      <w:proofErr w:type="gramEnd"/>
    </w:p>
    <w:p w14:paraId="78DC8913" w14:textId="26AC4592" w:rsidR="00194018" w:rsidRDefault="00194018" w:rsidP="00EA4D54">
      <w:pPr>
        <w:pStyle w:val="ListParagraph"/>
        <w:numPr>
          <w:ilvl w:val="0"/>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Completed 20/45 legal </w:t>
      </w:r>
      <w:proofErr w:type="gramStart"/>
      <w:r>
        <w:rPr>
          <w:rFonts w:asciiTheme="minorHAnsi" w:hAnsiTheme="minorHAnsi" w:cstheme="minorHAnsi"/>
          <w:sz w:val="22"/>
          <w:szCs w:val="22"/>
        </w:rPr>
        <w:t>descriptions</w:t>
      </w:r>
      <w:proofErr w:type="gramEnd"/>
    </w:p>
    <w:p w14:paraId="20CA1FE5" w14:textId="5B19731B" w:rsidR="00194018" w:rsidRDefault="00194018" w:rsidP="00EA4D54">
      <w:pPr>
        <w:pStyle w:val="ListParagraph"/>
        <w:numPr>
          <w:ilvl w:val="1"/>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One revision (parcel 42- uploaded today)</w:t>
      </w:r>
    </w:p>
    <w:p w14:paraId="552A3270" w14:textId="78E32625" w:rsidR="00194018" w:rsidRDefault="00194018" w:rsidP="00EA4D54">
      <w:pPr>
        <w:pStyle w:val="ListParagraph"/>
        <w:numPr>
          <w:ilvl w:val="0"/>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Need to set pins for parcels with completed legal </w:t>
      </w:r>
      <w:proofErr w:type="gramStart"/>
      <w:r>
        <w:rPr>
          <w:rFonts w:asciiTheme="minorHAnsi" w:hAnsiTheme="minorHAnsi" w:cstheme="minorHAnsi"/>
          <w:sz w:val="22"/>
          <w:szCs w:val="22"/>
        </w:rPr>
        <w:t>descriptions</w:t>
      </w:r>
      <w:proofErr w:type="gramEnd"/>
    </w:p>
    <w:p w14:paraId="29CDF68C" w14:textId="38A38BA4" w:rsidR="00194018" w:rsidRDefault="00F26364" w:rsidP="00EA4D54">
      <w:pPr>
        <w:pStyle w:val="ListParagraph"/>
        <w:numPr>
          <w:ilvl w:val="1"/>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Beginning next week</w:t>
      </w:r>
    </w:p>
    <w:p w14:paraId="6D7DDDFC" w14:textId="2019B873" w:rsidR="00F26364" w:rsidRDefault="00F26364" w:rsidP="00EA4D54">
      <w:pPr>
        <w:pStyle w:val="ListParagraph"/>
        <w:numPr>
          <w:ilvl w:val="1"/>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TROE expiration 12/31/23</w:t>
      </w:r>
    </w:p>
    <w:p w14:paraId="637C0C1D" w14:textId="759F9CD4" w:rsidR="00F26364" w:rsidRDefault="00F26364" w:rsidP="00EA4D54">
      <w:pPr>
        <w:pStyle w:val="ListParagraph"/>
        <w:numPr>
          <w:ilvl w:val="2"/>
          <w:numId w:val="2"/>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Extensions will be needed- setting pins, potential historic surveys, </w:t>
      </w:r>
      <w:proofErr w:type="gramStart"/>
      <w:r>
        <w:rPr>
          <w:rFonts w:asciiTheme="minorHAnsi" w:hAnsiTheme="minorHAnsi" w:cstheme="minorHAnsi"/>
          <w:sz w:val="22"/>
          <w:szCs w:val="22"/>
        </w:rPr>
        <w:t>appraisals</w:t>
      </w:r>
      <w:proofErr w:type="gramEnd"/>
    </w:p>
    <w:p w14:paraId="34A6DC92" w14:textId="65EC6CA2" w:rsidR="00F26364" w:rsidRDefault="00F26364" w:rsidP="00F26364">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Title Commitments and Research</w:t>
      </w:r>
    </w:p>
    <w:p w14:paraId="1029A0A1" w14:textId="34EC09C5" w:rsidR="008A6CE7" w:rsidRDefault="008A6CE7" w:rsidP="00EA4D54">
      <w:pPr>
        <w:pStyle w:val="ListParagraph"/>
        <w:numPr>
          <w:ilvl w:val="0"/>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20 available parcels</w:t>
      </w:r>
    </w:p>
    <w:p w14:paraId="488D92BB" w14:textId="1CF24CA6" w:rsidR="008A6CE7" w:rsidRDefault="008A6CE7" w:rsidP="00EA4D54">
      <w:pPr>
        <w:pStyle w:val="ListParagraph"/>
        <w:numPr>
          <w:ilvl w:val="0"/>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Begin effort?</w:t>
      </w:r>
    </w:p>
    <w:p w14:paraId="71804FCE" w14:textId="377D1055" w:rsidR="00EA4D54" w:rsidRDefault="00EA4D54" w:rsidP="00EA4D54">
      <w:pPr>
        <w:pStyle w:val="ListParagraph"/>
        <w:numPr>
          <w:ilvl w:val="0"/>
          <w:numId w:val="4"/>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Process for information sharing and </w:t>
      </w:r>
      <w:proofErr w:type="gramStart"/>
      <w:r>
        <w:rPr>
          <w:rFonts w:asciiTheme="minorHAnsi" w:hAnsiTheme="minorHAnsi" w:cstheme="minorHAnsi"/>
          <w:sz w:val="22"/>
          <w:szCs w:val="22"/>
        </w:rPr>
        <w:t>reporting</w:t>
      </w:r>
      <w:proofErr w:type="gramEnd"/>
    </w:p>
    <w:p w14:paraId="5C16BC2A" w14:textId="596DBB15" w:rsidR="008A6CE7" w:rsidRDefault="008A6CE7" w:rsidP="008A6CE7">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Appraisal inspection and reports</w:t>
      </w:r>
    </w:p>
    <w:p w14:paraId="0DFF6EC7" w14:textId="785F4C07" w:rsidR="008A6CE7" w:rsidRDefault="00EA4D54" w:rsidP="00EA4D54">
      <w:pPr>
        <w:pStyle w:val="ListParagraph"/>
        <w:numPr>
          <w:ilvl w:val="0"/>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Authorize appr</w:t>
      </w:r>
      <w:r w:rsidR="004467A0">
        <w:rPr>
          <w:rFonts w:asciiTheme="minorHAnsi" w:hAnsiTheme="minorHAnsi" w:cstheme="minorHAnsi"/>
          <w:sz w:val="22"/>
          <w:szCs w:val="22"/>
        </w:rPr>
        <w:t>aiser</w:t>
      </w:r>
      <w:r>
        <w:rPr>
          <w:rFonts w:asciiTheme="minorHAnsi" w:hAnsiTheme="minorHAnsi" w:cstheme="minorHAnsi"/>
          <w:sz w:val="22"/>
          <w:szCs w:val="22"/>
        </w:rPr>
        <w:t xml:space="preserve"> with approved </w:t>
      </w:r>
      <w:proofErr w:type="gramStart"/>
      <w:r>
        <w:rPr>
          <w:rFonts w:asciiTheme="minorHAnsi" w:hAnsiTheme="minorHAnsi" w:cstheme="minorHAnsi"/>
          <w:sz w:val="22"/>
          <w:szCs w:val="22"/>
        </w:rPr>
        <w:t>CCR</w:t>
      </w:r>
      <w:proofErr w:type="gramEnd"/>
      <w:r>
        <w:rPr>
          <w:rFonts w:asciiTheme="minorHAnsi" w:hAnsiTheme="minorHAnsi" w:cstheme="minorHAnsi"/>
          <w:sz w:val="22"/>
          <w:szCs w:val="22"/>
        </w:rPr>
        <w:t xml:space="preserve"> </w:t>
      </w:r>
    </w:p>
    <w:p w14:paraId="58B92E7E" w14:textId="2D9493CB" w:rsidR="00EA4D54" w:rsidRDefault="00EA4D54" w:rsidP="00EA4D54">
      <w:pPr>
        <w:pStyle w:val="ListParagraph"/>
        <w:numPr>
          <w:ilvl w:val="0"/>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Begin appr</w:t>
      </w:r>
      <w:r w:rsidR="004467A0">
        <w:rPr>
          <w:rFonts w:asciiTheme="minorHAnsi" w:hAnsiTheme="minorHAnsi" w:cstheme="minorHAnsi"/>
          <w:sz w:val="22"/>
          <w:szCs w:val="22"/>
        </w:rPr>
        <w:t>aisa</w:t>
      </w:r>
      <w:r>
        <w:rPr>
          <w:rFonts w:asciiTheme="minorHAnsi" w:hAnsiTheme="minorHAnsi" w:cstheme="minorHAnsi"/>
          <w:sz w:val="22"/>
          <w:szCs w:val="22"/>
        </w:rPr>
        <w:t xml:space="preserve">l effort with title </w:t>
      </w:r>
      <w:proofErr w:type="gramStart"/>
      <w:r>
        <w:rPr>
          <w:rFonts w:asciiTheme="minorHAnsi" w:hAnsiTheme="minorHAnsi" w:cstheme="minorHAnsi"/>
          <w:sz w:val="22"/>
          <w:szCs w:val="22"/>
        </w:rPr>
        <w:t>commitments</w:t>
      </w:r>
      <w:proofErr w:type="gramEnd"/>
      <w:r>
        <w:rPr>
          <w:rFonts w:asciiTheme="minorHAnsi" w:hAnsiTheme="minorHAnsi" w:cstheme="minorHAnsi"/>
          <w:sz w:val="22"/>
          <w:szCs w:val="22"/>
        </w:rPr>
        <w:t xml:space="preserve"> </w:t>
      </w:r>
    </w:p>
    <w:p w14:paraId="59EEBA05" w14:textId="10431B81" w:rsidR="00CD582C" w:rsidRDefault="00CD582C" w:rsidP="00EA4D54">
      <w:pPr>
        <w:pStyle w:val="ListParagraph"/>
        <w:numPr>
          <w:ilvl w:val="0"/>
          <w:numId w:val="5"/>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Timeline</w:t>
      </w:r>
    </w:p>
    <w:p w14:paraId="2D6EE08D" w14:textId="3588404C" w:rsidR="00CD582C" w:rsidRDefault="00530258" w:rsidP="00CD582C">
      <w:p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Acquisition process</w:t>
      </w:r>
    </w:p>
    <w:p w14:paraId="768DB58F" w14:textId="2D34550C" w:rsidR="00530258" w:rsidRDefault="00530258" w:rsidP="00530258">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Initial offer</w:t>
      </w:r>
      <w:r w:rsidR="008B49C4">
        <w:rPr>
          <w:rFonts w:asciiTheme="minorHAnsi" w:hAnsiTheme="minorHAnsi" w:cstheme="minorHAnsi"/>
          <w:sz w:val="22"/>
          <w:szCs w:val="22"/>
        </w:rPr>
        <w:t>s</w:t>
      </w:r>
      <w:r>
        <w:rPr>
          <w:rFonts w:asciiTheme="minorHAnsi" w:hAnsiTheme="minorHAnsi" w:cstheme="minorHAnsi"/>
          <w:sz w:val="22"/>
          <w:szCs w:val="22"/>
        </w:rPr>
        <w:t xml:space="preserve"> </w:t>
      </w:r>
      <w:r w:rsidR="008B49C4">
        <w:rPr>
          <w:rFonts w:asciiTheme="minorHAnsi" w:hAnsiTheme="minorHAnsi" w:cstheme="minorHAnsi"/>
          <w:sz w:val="22"/>
          <w:szCs w:val="22"/>
        </w:rPr>
        <w:t xml:space="preserve">should not be </w:t>
      </w:r>
      <w:r>
        <w:rPr>
          <w:rFonts w:asciiTheme="minorHAnsi" w:hAnsiTheme="minorHAnsi" w:cstheme="minorHAnsi"/>
          <w:sz w:val="22"/>
          <w:szCs w:val="22"/>
        </w:rPr>
        <w:t xml:space="preserve">sent until ENV </w:t>
      </w:r>
      <w:proofErr w:type="gramStart"/>
      <w:r>
        <w:rPr>
          <w:rFonts w:asciiTheme="minorHAnsi" w:hAnsiTheme="minorHAnsi" w:cstheme="minorHAnsi"/>
          <w:sz w:val="22"/>
          <w:szCs w:val="22"/>
        </w:rPr>
        <w:t>clearance</w:t>
      </w:r>
      <w:proofErr w:type="gramEnd"/>
    </w:p>
    <w:p w14:paraId="13F46D6E" w14:textId="27298753" w:rsidR="00530258" w:rsidRDefault="00530258" w:rsidP="00530258">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ENV process on-going, March target for </w:t>
      </w:r>
      <w:proofErr w:type="gramStart"/>
      <w:r>
        <w:rPr>
          <w:rFonts w:asciiTheme="minorHAnsi" w:hAnsiTheme="minorHAnsi" w:cstheme="minorHAnsi"/>
          <w:sz w:val="22"/>
          <w:szCs w:val="22"/>
        </w:rPr>
        <w:t>clearance</w:t>
      </w:r>
      <w:proofErr w:type="gramEnd"/>
    </w:p>
    <w:p w14:paraId="520BEDA6" w14:textId="3B47738B" w:rsidR="00530258" w:rsidRDefault="00530258" w:rsidP="00530258">
      <w:pPr>
        <w:pStyle w:val="ListParagraph"/>
        <w:numPr>
          <w:ilvl w:val="1"/>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Pending </w:t>
      </w:r>
      <w:proofErr w:type="spellStart"/>
      <w:r>
        <w:rPr>
          <w:rFonts w:asciiTheme="minorHAnsi" w:hAnsiTheme="minorHAnsi" w:cstheme="minorHAnsi"/>
          <w:sz w:val="22"/>
          <w:szCs w:val="22"/>
        </w:rPr>
        <w:t>Histroric</w:t>
      </w:r>
      <w:proofErr w:type="spellEnd"/>
      <w:r>
        <w:rPr>
          <w:rFonts w:asciiTheme="minorHAnsi" w:hAnsiTheme="minorHAnsi" w:cstheme="minorHAnsi"/>
          <w:sz w:val="22"/>
          <w:szCs w:val="22"/>
        </w:rPr>
        <w:t xml:space="preserve"> Structure Survey CCR</w:t>
      </w:r>
    </w:p>
    <w:p w14:paraId="0FC8234B" w14:textId="2972F550" w:rsidR="00530258" w:rsidRDefault="00530258" w:rsidP="00530258">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Condemnation </w:t>
      </w:r>
    </w:p>
    <w:p w14:paraId="55004E6A" w14:textId="6FA97547" w:rsidR="00530258" w:rsidRDefault="00530258" w:rsidP="00530258">
      <w:pPr>
        <w:pStyle w:val="ListParagraph"/>
        <w:numPr>
          <w:ilvl w:val="1"/>
          <w:numId w:val="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CoS</w:t>
      </w:r>
      <w:proofErr w:type="spellEnd"/>
      <w:r>
        <w:rPr>
          <w:rFonts w:asciiTheme="minorHAnsi" w:hAnsiTheme="minorHAnsi" w:cstheme="minorHAnsi"/>
          <w:sz w:val="22"/>
          <w:szCs w:val="22"/>
        </w:rPr>
        <w:t xml:space="preserve"> reallocating funds into appraisal service</w:t>
      </w:r>
    </w:p>
    <w:p w14:paraId="05EACDAA" w14:textId="634B715D" w:rsidR="00530258" w:rsidRDefault="00530258" w:rsidP="00530258">
      <w:pPr>
        <w:pStyle w:val="ListParagraph"/>
        <w:numPr>
          <w:ilvl w:val="1"/>
          <w:numId w:val="6"/>
        </w:numPr>
        <w:tabs>
          <w:tab w:val="left" w:pos="1620"/>
        </w:tabs>
        <w:spacing w:line="360" w:lineRule="auto"/>
        <w:jc w:val="both"/>
        <w:rPr>
          <w:rFonts w:asciiTheme="minorHAnsi" w:hAnsiTheme="minorHAnsi" w:cstheme="minorHAnsi"/>
          <w:sz w:val="22"/>
          <w:szCs w:val="22"/>
        </w:rPr>
      </w:pPr>
      <w:proofErr w:type="spellStart"/>
      <w:r>
        <w:rPr>
          <w:rFonts w:asciiTheme="minorHAnsi" w:hAnsiTheme="minorHAnsi" w:cstheme="minorHAnsi"/>
          <w:sz w:val="22"/>
          <w:szCs w:val="22"/>
        </w:rPr>
        <w:t>CoS</w:t>
      </w:r>
      <w:proofErr w:type="spellEnd"/>
      <w:r>
        <w:rPr>
          <w:rFonts w:asciiTheme="minorHAnsi" w:hAnsiTheme="minorHAnsi" w:cstheme="minorHAnsi"/>
          <w:sz w:val="22"/>
          <w:szCs w:val="22"/>
        </w:rPr>
        <w:t xml:space="preserve"> </w:t>
      </w:r>
      <w:r w:rsidR="002801BC">
        <w:rPr>
          <w:rFonts w:asciiTheme="minorHAnsi" w:hAnsiTheme="minorHAnsi" w:cstheme="minorHAnsi"/>
          <w:sz w:val="22"/>
          <w:szCs w:val="22"/>
        </w:rPr>
        <w:t>to host condemnation?</w:t>
      </w:r>
    </w:p>
    <w:p w14:paraId="676E021A" w14:textId="1C9141AA" w:rsidR="002801BC" w:rsidRDefault="002801BC" w:rsidP="002801BC">
      <w:pPr>
        <w:pStyle w:val="ListParagraph"/>
        <w:numPr>
          <w:ilvl w:val="0"/>
          <w:numId w:val="6"/>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Guadalupe County input</w:t>
      </w:r>
    </w:p>
    <w:p w14:paraId="694F2FD4" w14:textId="301C89BC" w:rsidR="002801BC" w:rsidRPr="002801BC" w:rsidRDefault="002801BC" w:rsidP="002801BC">
      <w:pPr>
        <w:numPr>
          <w:ilvl w:val="1"/>
          <w:numId w:val="6"/>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As a financial partner, Guadalupe County </w:t>
      </w:r>
      <w:proofErr w:type="spellStart"/>
      <w:r>
        <w:rPr>
          <w:rFonts w:asciiTheme="minorHAnsi" w:hAnsiTheme="minorHAnsi" w:cstheme="minorHAnsi"/>
          <w:sz w:val="22"/>
          <w:szCs w:val="22"/>
        </w:rPr>
        <w:t>Commisioners</w:t>
      </w:r>
      <w:proofErr w:type="spellEnd"/>
      <w:r>
        <w:rPr>
          <w:rFonts w:asciiTheme="minorHAnsi" w:hAnsiTheme="minorHAnsi" w:cstheme="minorHAnsi"/>
          <w:sz w:val="22"/>
          <w:szCs w:val="22"/>
        </w:rPr>
        <w:t xml:space="preserve"> not in favor of using Possession and Use Agreements (PUA) to speed up acquisition.</w:t>
      </w:r>
      <w:r w:rsidRPr="002801BC">
        <w:rPr>
          <w:rFonts w:asciiTheme="minorHAnsi" w:hAnsiTheme="minorHAnsi" w:cstheme="minorHAnsi"/>
          <w:sz w:val="22"/>
          <w:szCs w:val="22"/>
        </w:rPr>
        <w:t xml:space="preserve"> If a price cannot be reached by good faith negotiations through the allowances provided by the State of Texas and the Uniform Act, then we should begin the condemnation process and file </w:t>
      </w:r>
      <w:proofErr w:type="spellStart"/>
      <w:r w:rsidRPr="002801BC">
        <w:rPr>
          <w:rFonts w:asciiTheme="minorHAnsi" w:hAnsiTheme="minorHAnsi" w:cstheme="minorHAnsi"/>
          <w:sz w:val="22"/>
          <w:szCs w:val="22"/>
        </w:rPr>
        <w:t>lis</w:t>
      </w:r>
      <w:proofErr w:type="spellEnd"/>
      <w:r w:rsidRPr="002801BC">
        <w:rPr>
          <w:rFonts w:asciiTheme="minorHAnsi" w:hAnsiTheme="minorHAnsi" w:cstheme="minorHAnsi"/>
          <w:sz w:val="22"/>
          <w:szCs w:val="22"/>
        </w:rPr>
        <w:t xml:space="preserve"> pendens notices as appropriate to establish use of the property as condemnation proceedings work to a fair conclusion. </w:t>
      </w:r>
    </w:p>
    <w:p w14:paraId="1DEAC56A" w14:textId="51DCB21C" w:rsidR="002801BC" w:rsidRDefault="002801BC" w:rsidP="002801BC">
      <w:pPr>
        <w:numPr>
          <w:ilvl w:val="1"/>
          <w:numId w:val="6"/>
        </w:numPr>
        <w:spacing w:before="100" w:beforeAutospacing="1" w:after="100" w:afterAutospacing="1"/>
        <w:rPr>
          <w:rFonts w:asciiTheme="minorHAnsi" w:hAnsiTheme="minorHAnsi" w:cstheme="minorHAnsi"/>
          <w:sz w:val="22"/>
          <w:szCs w:val="22"/>
        </w:rPr>
      </w:pPr>
      <w:r w:rsidRPr="002801BC">
        <w:rPr>
          <w:rFonts w:asciiTheme="minorHAnsi" w:hAnsiTheme="minorHAnsi" w:cstheme="minorHAnsi"/>
          <w:sz w:val="22"/>
          <w:szCs w:val="22"/>
        </w:rPr>
        <w:lastRenderedPageBreak/>
        <w:t>In those cases where we must relocate utilities within an existing easement, to what extent are we obligated to purchase new parallel easements for those utilities or provide some right of future relocation compensation if located within the ROW?</w:t>
      </w:r>
    </w:p>
    <w:p w14:paraId="6C0BE702" w14:textId="44DA8550" w:rsidR="005277FA" w:rsidRDefault="001B075B" w:rsidP="005277FA">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Continuing Coordination</w:t>
      </w:r>
    </w:p>
    <w:p w14:paraId="41244172" w14:textId="161B5C73" w:rsidR="001B075B" w:rsidRDefault="001B075B" w:rsidP="001B075B">
      <w:pPr>
        <w:pStyle w:val="ListParagraph"/>
        <w:numPr>
          <w:ilvl w:val="0"/>
          <w:numId w:val="8"/>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Suggest adding biweekly ROW acquisition updates to existing status meetings. </w:t>
      </w:r>
    </w:p>
    <w:p w14:paraId="18114736" w14:textId="70B5D485" w:rsidR="001B075B" w:rsidRPr="001B075B" w:rsidRDefault="001B075B" w:rsidP="001B075B">
      <w:pPr>
        <w:pStyle w:val="ListParagraph"/>
        <w:numPr>
          <w:ilvl w:val="1"/>
          <w:numId w:val="8"/>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11/30/23 at 2 PM</w:t>
      </w:r>
    </w:p>
    <w:p w14:paraId="4E51BE75" w14:textId="77777777" w:rsidR="002801BC" w:rsidRPr="00530258" w:rsidRDefault="002801BC" w:rsidP="002801BC">
      <w:pPr>
        <w:pStyle w:val="ListParagraph"/>
        <w:tabs>
          <w:tab w:val="left" w:pos="1620"/>
        </w:tabs>
        <w:spacing w:line="360" w:lineRule="auto"/>
        <w:ind w:left="1440"/>
        <w:jc w:val="both"/>
        <w:rPr>
          <w:rFonts w:asciiTheme="minorHAnsi" w:hAnsiTheme="minorHAnsi" w:cstheme="minorHAnsi"/>
          <w:sz w:val="22"/>
          <w:szCs w:val="22"/>
        </w:rPr>
      </w:pPr>
    </w:p>
    <w:p w14:paraId="24613A34" w14:textId="77777777" w:rsidR="00F26364" w:rsidRPr="00F26364" w:rsidRDefault="00F26364" w:rsidP="00F26364">
      <w:pPr>
        <w:tabs>
          <w:tab w:val="left" w:pos="1620"/>
        </w:tabs>
        <w:spacing w:line="360" w:lineRule="auto"/>
        <w:jc w:val="both"/>
        <w:rPr>
          <w:rFonts w:asciiTheme="minorHAnsi" w:hAnsiTheme="minorHAnsi" w:cstheme="minorHAnsi"/>
          <w:sz w:val="22"/>
          <w:szCs w:val="22"/>
        </w:rPr>
      </w:pPr>
    </w:p>
    <w:sectPr w:rsidR="00F26364" w:rsidRPr="00F26364" w:rsidSect="00351F87">
      <w:headerReference w:type="default" r:id="rId8"/>
      <w:footerReference w:type="default" r:id="rId9"/>
      <w:headerReference w:type="first" r:id="rId10"/>
      <w:footerReference w:type="first" r:id="rId11"/>
      <w:pgSz w:w="12240" w:h="15840" w:code="1"/>
      <w:pgMar w:top="1800" w:right="1440" w:bottom="2160" w:left="1440" w:header="0" w:footer="0" w:gutter="0"/>
      <w:paperSrc w:first="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0BD1" w14:textId="77777777" w:rsidR="00717106" w:rsidRDefault="00717106">
      <w:r>
        <w:separator/>
      </w:r>
    </w:p>
  </w:endnote>
  <w:endnote w:type="continuationSeparator" w:id="0">
    <w:p w14:paraId="154FE1CF" w14:textId="77777777" w:rsidR="00717106" w:rsidRDefault="0071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04E" w14:textId="091112D4" w:rsidR="00851B8D" w:rsidRDefault="00351F87" w:rsidP="00851B8D">
    <w:pPr>
      <w:pStyle w:val="Footer"/>
      <w:ind w:left="-1440"/>
    </w:pPr>
    <w:r>
      <w:rPr>
        <w:noProof/>
      </w:rPr>
      <w:drawing>
        <wp:anchor distT="0" distB="0" distL="114300" distR="114300" simplePos="0" relativeHeight="251674624" behindDoc="1" locked="0" layoutInCell="1" allowOverlap="1" wp14:anchorId="6F0C10E0" wp14:editId="652A0009">
          <wp:simplePos x="0" y="0"/>
          <wp:positionH relativeFrom="page">
            <wp:posOffset>13335</wp:posOffset>
          </wp:positionH>
          <wp:positionV relativeFrom="paragraph">
            <wp:posOffset>-32072</wp:posOffset>
          </wp:positionV>
          <wp:extent cx="7789327" cy="1145489"/>
          <wp:effectExtent l="0" t="0" r="0" b="0"/>
          <wp:wrapThrough wrapText="bothSides">
            <wp:wrapPolygon edited="0">
              <wp:start x="1162" y="5032"/>
              <wp:lineTo x="1109" y="15095"/>
              <wp:lineTo x="1268" y="15454"/>
              <wp:lineTo x="2641" y="16173"/>
              <wp:lineTo x="15215" y="16173"/>
              <wp:lineTo x="16958" y="15454"/>
              <wp:lineTo x="17117" y="14376"/>
              <wp:lineTo x="16535" y="11501"/>
              <wp:lineTo x="20498" y="9704"/>
              <wp:lineTo x="20392" y="8266"/>
              <wp:lineTo x="11200" y="5032"/>
              <wp:lineTo x="1162" y="503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p w14:paraId="1EBE89CF" w14:textId="77777777" w:rsidR="00851B8D" w:rsidRPr="001F04C7" w:rsidRDefault="00851B8D" w:rsidP="00851B8D">
    <w:pPr>
      <w:pStyle w:val="Footer"/>
    </w:pPr>
  </w:p>
  <w:p w14:paraId="0EB989E4" w14:textId="77777777" w:rsidR="00851B8D" w:rsidRPr="00F822A5" w:rsidRDefault="00851B8D" w:rsidP="00851B8D">
    <w:pPr>
      <w:pStyle w:val="Footer"/>
    </w:pPr>
  </w:p>
  <w:p w14:paraId="7EEBB270" w14:textId="77777777" w:rsidR="00851B8D" w:rsidRPr="00294390" w:rsidRDefault="00851B8D" w:rsidP="00851B8D">
    <w:pPr>
      <w:pStyle w:val="Footer"/>
    </w:pPr>
  </w:p>
  <w:p w14:paraId="1A97298F" w14:textId="067D9001" w:rsidR="006C71AF" w:rsidRPr="00851B8D" w:rsidRDefault="006C71AF" w:rsidP="008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AD9" w14:textId="77777777" w:rsidR="00633CC6" w:rsidRDefault="003853E1" w:rsidP="003F785A">
    <w:pPr>
      <w:pStyle w:val="Footer"/>
      <w:ind w:left="-1440"/>
    </w:pPr>
    <w:r>
      <w:rPr>
        <w:noProof/>
      </w:rPr>
      <w:drawing>
        <wp:anchor distT="0" distB="0" distL="114300" distR="114300" simplePos="0" relativeHeight="251660288" behindDoc="1" locked="0" layoutInCell="1" allowOverlap="1" wp14:anchorId="5827680D" wp14:editId="11F10FAF">
          <wp:simplePos x="0" y="0"/>
          <wp:positionH relativeFrom="column">
            <wp:posOffset>-904872</wp:posOffset>
          </wp:positionH>
          <wp:positionV relativeFrom="paragraph">
            <wp:posOffset>-1082040</wp:posOffset>
          </wp:positionV>
          <wp:extent cx="7789327" cy="114548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3E82" w14:textId="77777777" w:rsidR="00717106" w:rsidRDefault="00717106">
      <w:r>
        <w:separator/>
      </w:r>
    </w:p>
  </w:footnote>
  <w:footnote w:type="continuationSeparator" w:id="0">
    <w:p w14:paraId="31AFC377" w14:textId="77777777" w:rsidR="00717106" w:rsidRDefault="0071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D03" w14:textId="0BE5FE95"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3E35A5E6" w14:textId="1164637D"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25F4FCE6" w14:textId="3003B505" w:rsidR="00C978D0" w:rsidRDefault="00A32247" w:rsidP="00C978D0">
    <w:pPr>
      <w:pStyle w:val="Header"/>
      <w:tabs>
        <w:tab w:val="clear" w:pos="8640"/>
        <w:tab w:val="right" w:pos="9360"/>
      </w:tabs>
      <w:jc w:val="right"/>
      <w:rPr>
        <w:rFonts w:ascii="Source Sans Pro" w:hAnsi="Source Sans Pro" w:cs="Microsoft Sans Serif"/>
        <w:b/>
        <w:spacing w:val="-4"/>
        <w:sz w:val="20"/>
        <w:szCs w:val="20"/>
      </w:rPr>
    </w:pPr>
    <w:r w:rsidRPr="00351F87">
      <w:rPr>
        <w:rFonts w:asciiTheme="minorHAnsi" w:hAnsiTheme="minorHAnsi" w:cstheme="minorHAnsi"/>
        <w:b/>
        <w:noProof/>
        <w:spacing w:val="-4"/>
        <w:sz w:val="36"/>
        <w:szCs w:val="40"/>
      </w:rPr>
      <w:drawing>
        <wp:anchor distT="0" distB="0" distL="114300" distR="114300" simplePos="0" relativeHeight="251672576" behindDoc="0" locked="0" layoutInCell="1" allowOverlap="1" wp14:anchorId="4B801DF0" wp14:editId="772CC748">
          <wp:simplePos x="0" y="0"/>
          <wp:positionH relativeFrom="margin">
            <wp:align>left</wp:align>
          </wp:positionH>
          <wp:positionV relativeFrom="paragraph">
            <wp:posOffset>6350</wp:posOffset>
          </wp:positionV>
          <wp:extent cx="1532255" cy="309245"/>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C978D0">
      <w:rPr>
        <w:rFonts w:ascii="Source Sans Pro" w:hAnsi="Source Sans Pro" w:cs="Microsoft Sans Serif"/>
        <w:b/>
        <w:spacing w:val="-4"/>
        <w:sz w:val="20"/>
        <w:szCs w:val="20"/>
      </w:rPr>
      <w:t>CORDOVA RD</w:t>
    </w:r>
  </w:p>
  <w:p w14:paraId="4296CEB5" w14:textId="77777777" w:rsidR="00C978D0" w:rsidRPr="00351F87" w:rsidRDefault="00C978D0" w:rsidP="00C978D0">
    <w:pPr>
      <w:pStyle w:val="Header"/>
      <w:tabs>
        <w:tab w:val="clear" w:pos="4320"/>
        <w:tab w:val="clear" w:pos="8640"/>
        <w:tab w:val="left" w:pos="8352"/>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ROW Coordination</w:t>
    </w:r>
  </w:p>
  <w:p w14:paraId="2E84D6B6" w14:textId="77777777" w:rsidR="00C978D0" w:rsidRPr="00351F87" w:rsidRDefault="00C978D0" w:rsidP="00C978D0">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November 14, 2023</w:t>
    </w:r>
  </w:p>
  <w:p w14:paraId="03CC5C77" w14:textId="77777777" w:rsidR="00851B8D" w:rsidRPr="00351F87" w:rsidRDefault="008B49C4" w:rsidP="00F544FF">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460714920"/>
        <w:docPartObj>
          <w:docPartGallery w:val="Page Numbers (Top of Page)"/>
          <w:docPartUnique/>
        </w:docPartObj>
      </w:sdtPr>
      <w:sdtEndPr/>
      <w:sdtContent>
        <w:r w:rsidR="00851B8D" w:rsidRPr="00351F87">
          <w:rPr>
            <w:rFonts w:asciiTheme="minorHAnsi" w:hAnsiTheme="minorHAnsi" w:cstheme="minorHAnsi"/>
            <w:bCs/>
            <w:sz w:val="20"/>
            <w:szCs w:val="20"/>
          </w:rPr>
          <w:t xml:space="preserve">Page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PAGE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r w:rsidR="00851B8D" w:rsidRPr="00351F87">
          <w:rPr>
            <w:rFonts w:asciiTheme="minorHAnsi" w:hAnsiTheme="minorHAnsi" w:cstheme="minorHAnsi"/>
            <w:bCs/>
            <w:sz w:val="20"/>
            <w:szCs w:val="20"/>
          </w:rPr>
          <w:t xml:space="preserve"> of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NUMPAGES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sdtContent>
    </w:sdt>
  </w:p>
  <w:p w14:paraId="7F5F7479" w14:textId="77777777" w:rsidR="00386E29" w:rsidRDefault="00386E29" w:rsidP="00F544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97" w14:textId="48DC1B29" w:rsidR="00044086" w:rsidRDefault="00044086" w:rsidP="003F785A">
    <w:pPr>
      <w:pStyle w:val="Header"/>
      <w:ind w:left="-1440"/>
      <w:rPr>
        <w:noProof/>
      </w:rPr>
    </w:pPr>
  </w:p>
  <w:p w14:paraId="6E5A108F" w14:textId="3F0AD7ED" w:rsidR="00F544FF" w:rsidRDefault="00F544FF" w:rsidP="003F785A">
    <w:pPr>
      <w:pStyle w:val="Header"/>
      <w:ind w:left="-1440"/>
      <w:rPr>
        <w:noProof/>
      </w:rPr>
    </w:pPr>
  </w:p>
  <w:p w14:paraId="4570AEF2" w14:textId="10599047" w:rsidR="00F544FF" w:rsidRDefault="00F544FF" w:rsidP="003F785A">
    <w:pPr>
      <w:pStyle w:val="Header"/>
      <w:ind w:left="-1440"/>
      <w:rPr>
        <w:noProof/>
      </w:rPr>
    </w:pPr>
  </w:p>
  <w:p w14:paraId="235EEB7E" w14:textId="3BB0852E" w:rsidR="00A32247" w:rsidRDefault="00AC3506" w:rsidP="00A32247">
    <w:pPr>
      <w:pStyle w:val="Header"/>
      <w:tabs>
        <w:tab w:val="clear" w:pos="8640"/>
        <w:tab w:val="right" w:pos="9360"/>
      </w:tabs>
      <w:jc w:val="right"/>
      <w:rPr>
        <w:rFonts w:ascii="Source Sans Pro" w:hAnsi="Source Sans Pro" w:cs="Microsoft Sans Serif"/>
        <w:b/>
        <w:spacing w:val="-4"/>
        <w:sz w:val="20"/>
        <w:szCs w:val="20"/>
      </w:rPr>
    </w:pPr>
    <w:r>
      <w:rPr>
        <w:noProof/>
      </w:rPr>
      <w:drawing>
        <wp:anchor distT="0" distB="0" distL="114300" distR="114300" simplePos="0" relativeHeight="251668480" behindDoc="0" locked="0" layoutInCell="1" allowOverlap="1" wp14:anchorId="3474CC90" wp14:editId="545ECA08">
          <wp:simplePos x="0" y="0"/>
          <wp:positionH relativeFrom="margin">
            <wp:align>left</wp:align>
          </wp:positionH>
          <wp:positionV relativeFrom="paragraph">
            <wp:posOffset>5715</wp:posOffset>
          </wp:positionV>
          <wp:extent cx="1532255" cy="309245"/>
          <wp:effectExtent l="0" t="0" r="0" b="0"/>
          <wp:wrapThrough wrapText="bothSides">
            <wp:wrapPolygon edited="0">
              <wp:start x="2685" y="0"/>
              <wp:lineTo x="0" y="3992"/>
              <wp:lineTo x="0" y="19959"/>
              <wp:lineTo x="1343" y="19959"/>
              <wp:lineTo x="21215" y="15967"/>
              <wp:lineTo x="21215" y="0"/>
              <wp:lineTo x="2685" y="0"/>
            </wp:wrapPolygon>
          </wp:wrapThrough>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A32247">
      <w:rPr>
        <w:noProof/>
      </w:rPr>
      <w:tab/>
    </w:r>
    <w:r w:rsidR="00A32247">
      <w:rPr>
        <w:noProof/>
      </w:rPr>
      <w:tab/>
    </w:r>
    <w:r w:rsidR="00A32247" w:rsidRPr="00351F87">
      <w:rPr>
        <w:rFonts w:asciiTheme="minorHAnsi" w:hAnsiTheme="minorHAnsi" w:cstheme="minorHAnsi"/>
        <w:b/>
        <w:noProof/>
        <w:spacing w:val="-4"/>
        <w:sz w:val="36"/>
        <w:szCs w:val="40"/>
      </w:rPr>
      <w:drawing>
        <wp:anchor distT="0" distB="0" distL="114300" distR="114300" simplePos="0" relativeHeight="251676672" behindDoc="0" locked="0" layoutInCell="1" allowOverlap="1" wp14:anchorId="0693B78C" wp14:editId="6BF523B7">
          <wp:simplePos x="0" y="0"/>
          <wp:positionH relativeFrom="margin">
            <wp:align>left</wp:align>
          </wp:positionH>
          <wp:positionV relativeFrom="paragraph">
            <wp:posOffset>6350</wp:posOffset>
          </wp:positionV>
          <wp:extent cx="1532255" cy="309245"/>
          <wp:effectExtent l="0" t="0" r="0" b="0"/>
          <wp:wrapNone/>
          <wp:docPr id="1302456874" name="Picture 13024568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07520D">
      <w:rPr>
        <w:rFonts w:ascii="Source Sans Pro" w:hAnsi="Source Sans Pro" w:cs="Microsoft Sans Serif"/>
        <w:b/>
        <w:spacing w:val="-4"/>
        <w:sz w:val="20"/>
        <w:szCs w:val="20"/>
      </w:rPr>
      <w:t>CORDOVA RD</w:t>
    </w:r>
  </w:p>
  <w:p w14:paraId="0B7CF6A7" w14:textId="476D4863" w:rsidR="00A32247" w:rsidRPr="00351F87" w:rsidRDefault="0007520D" w:rsidP="00A32247">
    <w:pPr>
      <w:pStyle w:val="Header"/>
      <w:tabs>
        <w:tab w:val="clear" w:pos="4320"/>
        <w:tab w:val="clear" w:pos="8640"/>
        <w:tab w:val="left" w:pos="8352"/>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ROW Coordination</w:t>
    </w:r>
  </w:p>
  <w:p w14:paraId="5780CA26" w14:textId="5A76AA80" w:rsidR="00A0369B" w:rsidRPr="00351F87" w:rsidRDefault="0007520D" w:rsidP="00A0369B">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November 14, 2023</w:t>
    </w:r>
  </w:p>
  <w:p w14:paraId="7AC0D789" w14:textId="3282626B" w:rsidR="00F544FF" w:rsidRPr="00A32247" w:rsidRDefault="008B49C4" w:rsidP="00A32247">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519584653"/>
        <w:docPartObj>
          <w:docPartGallery w:val="Page Numbers (Top of Page)"/>
          <w:docPartUnique/>
        </w:docPartObj>
      </w:sdtPr>
      <w:sdtEndPr/>
      <w:sdtContent>
        <w:r w:rsidR="00A32247" w:rsidRPr="00351F87">
          <w:rPr>
            <w:rFonts w:asciiTheme="minorHAnsi" w:hAnsiTheme="minorHAnsi" w:cstheme="minorHAnsi"/>
            <w:bCs/>
            <w:sz w:val="20"/>
            <w:szCs w:val="20"/>
          </w:rPr>
          <w:t xml:space="preserve">Page </w:t>
        </w:r>
        <w:r w:rsidR="00A32247" w:rsidRPr="00351F87">
          <w:rPr>
            <w:rFonts w:asciiTheme="minorHAnsi" w:hAnsiTheme="minorHAnsi" w:cstheme="minorHAnsi"/>
            <w:bCs/>
            <w:sz w:val="20"/>
            <w:szCs w:val="20"/>
          </w:rPr>
          <w:fldChar w:fldCharType="begin"/>
        </w:r>
        <w:r w:rsidR="00A32247" w:rsidRPr="00351F87">
          <w:rPr>
            <w:rFonts w:asciiTheme="minorHAnsi" w:hAnsiTheme="minorHAnsi" w:cstheme="minorHAnsi"/>
            <w:bCs/>
            <w:sz w:val="20"/>
            <w:szCs w:val="20"/>
          </w:rPr>
          <w:instrText xml:space="preserve"> PAGE </w:instrText>
        </w:r>
        <w:r w:rsidR="00A32247" w:rsidRPr="00351F87">
          <w:rPr>
            <w:rFonts w:asciiTheme="minorHAnsi" w:hAnsiTheme="minorHAnsi" w:cstheme="minorHAnsi"/>
            <w:bCs/>
            <w:sz w:val="20"/>
            <w:szCs w:val="20"/>
          </w:rPr>
          <w:fldChar w:fldCharType="separate"/>
        </w:r>
        <w:r w:rsidR="00A32247">
          <w:rPr>
            <w:rFonts w:asciiTheme="minorHAnsi" w:hAnsiTheme="minorHAnsi" w:cstheme="minorHAnsi"/>
            <w:bCs/>
            <w:sz w:val="20"/>
            <w:szCs w:val="20"/>
          </w:rPr>
          <w:t>2</w:t>
        </w:r>
        <w:r w:rsidR="00A32247" w:rsidRPr="00351F87">
          <w:rPr>
            <w:rFonts w:asciiTheme="minorHAnsi" w:hAnsiTheme="minorHAnsi" w:cstheme="minorHAnsi"/>
            <w:bCs/>
            <w:sz w:val="20"/>
            <w:szCs w:val="20"/>
          </w:rPr>
          <w:fldChar w:fldCharType="end"/>
        </w:r>
        <w:r w:rsidR="00A32247" w:rsidRPr="00351F87">
          <w:rPr>
            <w:rFonts w:asciiTheme="minorHAnsi" w:hAnsiTheme="minorHAnsi" w:cstheme="minorHAnsi"/>
            <w:bCs/>
            <w:sz w:val="20"/>
            <w:szCs w:val="20"/>
          </w:rPr>
          <w:t xml:space="preserve"> of </w:t>
        </w:r>
        <w:r w:rsidR="00A32247" w:rsidRPr="00351F87">
          <w:rPr>
            <w:rFonts w:asciiTheme="minorHAnsi" w:hAnsiTheme="minorHAnsi" w:cstheme="minorHAnsi"/>
            <w:bCs/>
            <w:sz w:val="20"/>
            <w:szCs w:val="20"/>
          </w:rPr>
          <w:fldChar w:fldCharType="begin"/>
        </w:r>
        <w:r w:rsidR="00A32247" w:rsidRPr="00351F87">
          <w:rPr>
            <w:rFonts w:asciiTheme="minorHAnsi" w:hAnsiTheme="minorHAnsi" w:cstheme="minorHAnsi"/>
            <w:bCs/>
            <w:sz w:val="20"/>
            <w:szCs w:val="20"/>
          </w:rPr>
          <w:instrText xml:space="preserve"> NUMPAGES  </w:instrText>
        </w:r>
        <w:r w:rsidR="00A32247" w:rsidRPr="00351F87">
          <w:rPr>
            <w:rFonts w:asciiTheme="minorHAnsi" w:hAnsiTheme="minorHAnsi" w:cstheme="minorHAnsi"/>
            <w:bCs/>
            <w:sz w:val="20"/>
            <w:szCs w:val="20"/>
          </w:rPr>
          <w:fldChar w:fldCharType="separate"/>
        </w:r>
        <w:r w:rsidR="00A32247">
          <w:rPr>
            <w:rFonts w:asciiTheme="minorHAnsi" w:hAnsiTheme="minorHAnsi" w:cstheme="minorHAnsi"/>
            <w:bCs/>
            <w:sz w:val="20"/>
            <w:szCs w:val="20"/>
          </w:rPr>
          <w:t>4</w:t>
        </w:r>
        <w:r w:rsidR="00A32247" w:rsidRPr="00351F87">
          <w:rPr>
            <w:rFonts w:asciiTheme="minorHAnsi" w:hAnsiTheme="minorHAnsi" w:cstheme="minorHAnsi"/>
            <w:bCs/>
            <w:sz w:val="20"/>
            <w:szCs w:val="20"/>
          </w:rPr>
          <w:fldChar w:fldCharType="end"/>
        </w:r>
      </w:sdtContent>
    </w:sdt>
  </w:p>
  <w:p w14:paraId="61186D5A" w14:textId="10980AC9" w:rsidR="00044086" w:rsidRPr="003853E1" w:rsidRDefault="0007520D" w:rsidP="004B2432">
    <w:pPr>
      <w:pStyle w:val="Header"/>
      <w:tabs>
        <w:tab w:val="clear" w:pos="4320"/>
        <w:tab w:val="clear" w:pos="8640"/>
        <w:tab w:val="left" w:pos="7044"/>
      </w:tabs>
      <w:rPr>
        <w:rFonts w:ascii="Source Sans Pro" w:hAnsi="Source Sans Pro" w:cs="Microsoft Sans Serif"/>
        <w:b/>
        <w:spacing w:val="-4"/>
        <w:sz w:val="32"/>
        <w:szCs w:val="40"/>
      </w:rPr>
    </w:pPr>
    <w:r>
      <w:rPr>
        <w:rFonts w:ascii="Source Sans Pro" w:hAnsi="Source Sans Pro" w:cs="Microsoft Sans Serif"/>
        <w:b/>
        <w:spacing w:val="-4"/>
        <w:sz w:val="36"/>
        <w:szCs w:val="40"/>
      </w:rPr>
      <w:t>MEETING AGENDA</w:t>
    </w:r>
    <w:r w:rsidR="004B2432">
      <w:rPr>
        <w:rFonts w:ascii="Source Sans Pro" w:hAnsi="Source Sans Pro" w:cs="Microsoft Sans Serif"/>
        <w:b/>
        <w:spacing w:val="-4"/>
        <w:sz w:val="36"/>
        <w:szCs w:val="40"/>
      </w:rPr>
      <w:tab/>
    </w:r>
  </w:p>
  <w:p w14:paraId="0127EDE4" w14:textId="09D072DA" w:rsidR="00633CC6" w:rsidRPr="003853E1" w:rsidRDefault="00633CC6" w:rsidP="00044086">
    <w:pPr>
      <w:pStyle w:val="Header"/>
      <w:tabs>
        <w:tab w:val="clear" w:pos="8640"/>
        <w:tab w:val="right" w:pos="9360"/>
      </w:tabs>
      <w:rPr>
        <w:rFonts w:ascii="Source Sans Pro" w:hAnsi="Source Sans Pro" w:cs="Microsoft Sans Serif"/>
        <w:b/>
        <w:color w:val="A6A6A6" w:themeColor="background1" w:themeShade="A6"/>
        <w:spacing w:val="-4"/>
        <w:sz w:val="2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7EB"/>
    <w:multiLevelType w:val="hybridMultilevel"/>
    <w:tmpl w:val="8CF06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696F"/>
    <w:multiLevelType w:val="hybridMultilevel"/>
    <w:tmpl w:val="3FB0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D16DC"/>
    <w:multiLevelType w:val="hybridMultilevel"/>
    <w:tmpl w:val="31CA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55313"/>
    <w:multiLevelType w:val="hybridMultilevel"/>
    <w:tmpl w:val="A0B2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90027"/>
    <w:multiLevelType w:val="multilevel"/>
    <w:tmpl w:val="256AA8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pStyle w:val="Heading2"/>
      <w:lvlText w:val="%1.%2.%3"/>
      <w:lvlJc w:val="left"/>
      <w:pPr>
        <w:tabs>
          <w:tab w:val="num" w:pos="1260"/>
        </w:tabs>
        <w:ind w:left="1260" w:hanging="720"/>
      </w:pPr>
      <w:rPr>
        <w:rFonts w:hint="default"/>
        <w:b w:val="0"/>
        <w:i w:val="0"/>
        <w:color w:val="CE000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5" w15:restartNumberingAfterBreak="0">
    <w:nsid w:val="557F3436"/>
    <w:multiLevelType w:val="hybridMultilevel"/>
    <w:tmpl w:val="9828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87146"/>
    <w:multiLevelType w:val="multilevel"/>
    <w:tmpl w:val="D046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F7F0D"/>
    <w:multiLevelType w:val="hybridMultilevel"/>
    <w:tmpl w:val="EE62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813008">
    <w:abstractNumId w:val="4"/>
  </w:num>
  <w:num w:numId="2" w16cid:durableId="1934243634">
    <w:abstractNumId w:val="2"/>
  </w:num>
  <w:num w:numId="3" w16cid:durableId="1072969181">
    <w:abstractNumId w:val="0"/>
  </w:num>
  <w:num w:numId="4" w16cid:durableId="76097601">
    <w:abstractNumId w:val="7"/>
  </w:num>
  <w:num w:numId="5" w16cid:durableId="2009403621">
    <w:abstractNumId w:val="5"/>
  </w:num>
  <w:num w:numId="6" w16cid:durableId="637685418">
    <w:abstractNumId w:val="1"/>
  </w:num>
  <w:num w:numId="7" w16cid:durableId="1104685817">
    <w:abstractNumId w:val="6"/>
    <w:lvlOverride w:ilvl="0"/>
    <w:lvlOverride w:ilvl="1"/>
    <w:lvlOverride w:ilvl="2"/>
    <w:lvlOverride w:ilvl="3"/>
    <w:lvlOverride w:ilvl="4"/>
    <w:lvlOverride w:ilvl="5"/>
    <w:lvlOverride w:ilvl="6"/>
    <w:lvlOverride w:ilvl="7"/>
    <w:lvlOverride w:ilvl="8"/>
  </w:num>
  <w:num w:numId="8" w16cid:durableId="15898457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TCwMDQyMzWwMDVS0lEKTi0uzszPAykwqgUA+qgGEywAAAA="/>
  </w:docVars>
  <w:rsids>
    <w:rsidRoot w:val="004A2D0F"/>
    <w:rsid w:val="00000679"/>
    <w:rsid w:val="000035D4"/>
    <w:rsid w:val="00005D4A"/>
    <w:rsid w:val="000068DC"/>
    <w:rsid w:val="00006CCE"/>
    <w:rsid w:val="00011F6C"/>
    <w:rsid w:val="0001285D"/>
    <w:rsid w:val="000136B9"/>
    <w:rsid w:val="00015C2C"/>
    <w:rsid w:val="00017D30"/>
    <w:rsid w:val="00020686"/>
    <w:rsid w:val="00022933"/>
    <w:rsid w:val="00022CCC"/>
    <w:rsid w:val="00022CF3"/>
    <w:rsid w:val="0002398D"/>
    <w:rsid w:val="000239EE"/>
    <w:rsid w:val="00023CBD"/>
    <w:rsid w:val="000248B4"/>
    <w:rsid w:val="00025E06"/>
    <w:rsid w:val="00027AD7"/>
    <w:rsid w:val="00027B16"/>
    <w:rsid w:val="00027C4B"/>
    <w:rsid w:val="000309CF"/>
    <w:rsid w:val="00033621"/>
    <w:rsid w:val="000337FA"/>
    <w:rsid w:val="000338E1"/>
    <w:rsid w:val="000356D2"/>
    <w:rsid w:val="00037027"/>
    <w:rsid w:val="00037CE7"/>
    <w:rsid w:val="00041740"/>
    <w:rsid w:val="00044086"/>
    <w:rsid w:val="0004491E"/>
    <w:rsid w:val="00045ADD"/>
    <w:rsid w:val="00045DDA"/>
    <w:rsid w:val="00045E4A"/>
    <w:rsid w:val="00046C61"/>
    <w:rsid w:val="00051C0A"/>
    <w:rsid w:val="00051D74"/>
    <w:rsid w:val="00053AE5"/>
    <w:rsid w:val="00054D2E"/>
    <w:rsid w:val="00056FAF"/>
    <w:rsid w:val="0006176D"/>
    <w:rsid w:val="00061E26"/>
    <w:rsid w:val="00065AE9"/>
    <w:rsid w:val="00066A15"/>
    <w:rsid w:val="0007344B"/>
    <w:rsid w:val="0007520D"/>
    <w:rsid w:val="000754E6"/>
    <w:rsid w:val="000768C0"/>
    <w:rsid w:val="000773C6"/>
    <w:rsid w:val="000804F4"/>
    <w:rsid w:val="0008130A"/>
    <w:rsid w:val="00082A58"/>
    <w:rsid w:val="00082E6A"/>
    <w:rsid w:val="000830D8"/>
    <w:rsid w:val="00083584"/>
    <w:rsid w:val="000852CC"/>
    <w:rsid w:val="000912B6"/>
    <w:rsid w:val="00092A70"/>
    <w:rsid w:val="00093090"/>
    <w:rsid w:val="00093F30"/>
    <w:rsid w:val="00094547"/>
    <w:rsid w:val="0009466A"/>
    <w:rsid w:val="000948F2"/>
    <w:rsid w:val="00096354"/>
    <w:rsid w:val="00096486"/>
    <w:rsid w:val="000967BC"/>
    <w:rsid w:val="000A0E87"/>
    <w:rsid w:val="000A2736"/>
    <w:rsid w:val="000A2E05"/>
    <w:rsid w:val="000A33F8"/>
    <w:rsid w:val="000A34CF"/>
    <w:rsid w:val="000A3958"/>
    <w:rsid w:val="000A42CD"/>
    <w:rsid w:val="000A5729"/>
    <w:rsid w:val="000A6109"/>
    <w:rsid w:val="000A6693"/>
    <w:rsid w:val="000A7919"/>
    <w:rsid w:val="000A7C2C"/>
    <w:rsid w:val="000B0902"/>
    <w:rsid w:val="000B0912"/>
    <w:rsid w:val="000B0E9C"/>
    <w:rsid w:val="000B2C25"/>
    <w:rsid w:val="000B34D8"/>
    <w:rsid w:val="000B4A68"/>
    <w:rsid w:val="000B5573"/>
    <w:rsid w:val="000B6E1C"/>
    <w:rsid w:val="000C0636"/>
    <w:rsid w:val="000C089A"/>
    <w:rsid w:val="000C2A9A"/>
    <w:rsid w:val="000C2C07"/>
    <w:rsid w:val="000C3A39"/>
    <w:rsid w:val="000C3C37"/>
    <w:rsid w:val="000C51BA"/>
    <w:rsid w:val="000C5EE1"/>
    <w:rsid w:val="000C70B7"/>
    <w:rsid w:val="000D5787"/>
    <w:rsid w:val="000E0B50"/>
    <w:rsid w:val="000E3C94"/>
    <w:rsid w:val="000E4B53"/>
    <w:rsid w:val="000E4B98"/>
    <w:rsid w:val="000E4E26"/>
    <w:rsid w:val="000E56C4"/>
    <w:rsid w:val="000E5FD2"/>
    <w:rsid w:val="000E7BA4"/>
    <w:rsid w:val="000F0737"/>
    <w:rsid w:val="000F0DFB"/>
    <w:rsid w:val="000F1056"/>
    <w:rsid w:val="000F5A2A"/>
    <w:rsid w:val="000F799A"/>
    <w:rsid w:val="000F7A19"/>
    <w:rsid w:val="0010271A"/>
    <w:rsid w:val="00103134"/>
    <w:rsid w:val="00105823"/>
    <w:rsid w:val="00105A35"/>
    <w:rsid w:val="00105EF5"/>
    <w:rsid w:val="00105F27"/>
    <w:rsid w:val="001065FD"/>
    <w:rsid w:val="001077A5"/>
    <w:rsid w:val="00110190"/>
    <w:rsid w:val="001106B5"/>
    <w:rsid w:val="00111EBF"/>
    <w:rsid w:val="00113995"/>
    <w:rsid w:val="00114203"/>
    <w:rsid w:val="001142A5"/>
    <w:rsid w:val="001148DA"/>
    <w:rsid w:val="0011633B"/>
    <w:rsid w:val="001215A5"/>
    <w:rsid w:val="00121D7B"/>
    <w:rsid w:val="00122EAD"/>
    <w:rsid w:val="00123FE2"/>
    <w:rsid w:val="00125223"/>
    <w:rsid w:val="001256B6"/>
    <w:rsid w:val="00126D98"/>
    <w:rsid w:val="0012745C"/>
    <w:rsid w:val="0013012B"/>
    <w:rsid w:val="00130A0F"/>
    <w:rsid w:val="00131ADB"/>
    <w:rsid w:val="00132E45"/>
    <w:rsid w:val="001401C2"/>
    <w:rsid w:val="00140A95"/>
    <w:rsid w:val="00140CD8"/>
    <w:rsid w:val="00140ECC"/>
    <w:rsid w:val="001443E3"/>
    <w:rsid w:val="00144AC0"/>
    <w:rsid w:val="00145515"/>
    <w:rsid w:val="00145794"/>
    <w:rsid w:val="00145E40"/>
    <w:rsid w:val="001468E3"/>
    <w:rsid w:val="00150D66"/>
    <w:rsid w:val="00151393"/>
    <w:rsid w:val="00151D17"/>
    <w:rsid w:val="00151EC2"/>
    <w:rsid w:val="00155756"/>
    <w:rsid w:val="00155B23"/>
    <w:rsid w:val="00156C16"/>
    <w:rsid w:val="0016165C"/>
    <w:rsid w:val="0016192E"/>
    <w:rsid w:val="0016215C"/>
    <w:rsid w:val="00162B2C"/>
    <w:rsid w:val="00162F73"/>
    <w:rsid w:val="001660F8"/>
    <w:rsid w:val="00166D73"/>
    <w:rsid w:val="00167093"/>
    <w:rsid w:val="00167993"/>
    <w:rsid w:val="001704B1"/>
    <w:rsid w:val="00170FDC"/>
    <w:rsid w:val="0017112B"/>
    <w:rsid w:val="00171228"/>
    <w:rsid w:val="00172A0E"/>
    <w:rsid w:val="00173046"/>
    <w:rsid w:val="0017353A"/>
    <w:rsid w:val="0017575F"/>
    <w:rsid w:val="0017604C"/>
    <w:rsid w:val="0017722B"/>
    <w:rsid w:val="00177639"/>
    <w:rsid w:val="00177DE2"/>
    <w:rsid w:val="00180420"/>
    <w:rsid w:val="00182393"/>
    <w:rsid w:val="001826DB"/>
    <w:rsid w:val="00182EFF"/>
    <w:rsid w:val="00183BDB"/>
    <w:rsid w:val="001843B6"/>
    <w:rsid w:val="0018633E"/>
    <w:rsid w:val="0018680D"/>
    <w:rsid w:val="0019181A"/>
    <w:rsid w:val="001918A8"/>
    <w:rsid w:val="001931B7"/>
    <w:rsid w:val="0019351B"/>
    <w:rsid w:val="00194018"/>
    <w:rsid w:val="00194380"/>
    <w:rsid w:val="001A1243"/>
    <w:rsid w:val="001A2453"/>
    <w:rsid w:val="001A255F"/>
    <w:rsid w:val="001A4E51"/>
    <w:rsid w:val="001A541D"/>
    <w:rsid w:val="001A6898"/>
    <w:rsid w:val="001B06D2"/>
    <w:rsid w:val="001B075B"/>
    <w:rsid w:val="001B2513"/>
    <w:rsid w:val="001B6C4D"/>
    <w:rsid w:val="001B7ABB"/>
    <w:rsid w:val="001B7CD3"/>
    <w:rsid w:val="001C0514"/>
    <w:rsid w:val="001C1707"/>
    <w:rsid w:val="001C32D0"/>
    <w:rsid w:val="001C4C52"/>
    <w:rsid w:val="001C6001"/>
    <w:rsid w:val="001C7B87"/>
    <w:rsid w:val="001D34C0"/>
    <w:rsid w:val="001D387E"/>
    <w:rsid w:val="001D3F84"/>
    <w:rsid w:val="001D405E"/>
    <w:rsid w:val="001D528F"/>
    <w:rsid w:val="001D5ECE"/>
    <w:rsid w:val="001D6DB3"/>
    <w:rsid w:val="001E069F"/>
    <w:rsid w:val="001E1A82"/>
    <w:rsid w:val="001E1B00"/>
    <w:rsid w:val="001E1C72"/>
    <w:rsid w:val="001E37E3"/>
    <w:rsid w:val="001E5C00"/>
    <w:rsid w:val="001F046D"/>
    <w:rsid w:val="001F0AA7"/>
    <w:rsid w:val="001F11C4"/>
    <w:rsid w:val="001F3AA7"/>
    <w:rsid w:val="001F439C"/>
    <w:rsid w:val="001F4A72"/>
    <w:rsid w:val="001F590B"/>
    <w:rsid w:val="001F6871"/>
    <w:rsid w:val="001F786F"/>
    <w:rsid w:val="001F7FD5"/>
    <w:rsid w:val="00203D3D"/>
    <w:rsid w:val="00205410"/>
    <w:rsid w:val="00210C7B"/>
    <w:rsid w:val="0021144B"/>
    <w:rsid w:val="00211833"/>
    <w:rsid w:val="002135D5"/>
    <w:rsid w:val="002144EA"/>
    <w:rsid w:val="002160DE"/>
    <w:rsid w:val="0022024A"/>
    <w:rsid w:val="00220666"/>
    <w:rsid w:val="00220819"/>
    <w:rsid w:val="00223712"/>
    <w:rsid w:val="00224429"/>
    <w:rsid w:val="00224F2D"/>
    <w:rsid w:val="002268D4"/>
    <w:rsid w:val="00230909"/>
    <w:rsid w:val="00230A01"/>
    <w:rsid w:val="00231583"/>
    <w:rsid w:val="00231689"/>
    <w:rsid w:val="00232F1B"/>
    <w:rsid w:val="00235D5B"/>
    <w:rsid w:val="00241110"/>
    <w:rsid w:val="002419A6"/>
    <w:rsid w:val="002426DE"/>
    <w:rsid w:val="0024272F"/>
    <w:rsid w:val="00246D80"/>
    <w:rsid w:val="0025070A"/>
    <w:rsid w:val="002509BB"/>
    <w:rsid w:val="00252B71"/>
    <w:rsid w:val="0025361E"/>
    <w:rsid w:val="002547AB"/>
    <w:rsid w:val="002555A2"/>
    <w:rsid w:val="00257857"/>
    <w:rsid w:val="00260BD3"/>
    <w:rsid w:val="00260EA0"/>
    <w:rsid w:val="0026119C"/>
    <w:rsid w:val="00262C74"/>
    <w:rsid w:val="00262CAF"/>
    <w:rsid w:val="002645D5"/>
    <w:rsid w:val="002651DC"/>
    <w:rsid w:val="00270EBB"/>
    <w:rsid w:val="002719ED"/>
    <w:rsid w:val="002720A0"/>
    <w:rsid w:val="00275500"/>
    <w:rsid w:val="00275BD8"/>
    <w:rsid w:val="002773C5"/>
    <w:rsid w:val="002779FF"/>
    <w:rsid w:val="002801BC"/>
    <w:rsid w:val="002819BA"/>
    <w:rsid w:val="00283F71"/>
    <w:rsid w:val="002848CA"/>
    <w:rsid w:val="00284D36"/>
    <w:rsid w:val="0029131A"/>
    <w:rsid w:val="00293913"/>
    <w:rsid w:val="00294318"/>
    <w:rsid w:val="0029585E"/>
    <w:rsid w:val="002962AA"/>
    <w:rsid w:val="00297957"/>
    <w:rsid w:val="002A0710"/>
    <w:rsid w:val="002A1561"/>
    <w:rsid w:val="002A2B97"/>
    <w:rsid w:val="002A3F37"/>
    <w:rsid w:val="002A4220"/>
    <w:rsid w:val="002A4C68"/>
    <w:rsid w:val="002A55C7"/>
    <w:rsid w:val="002A73D9"/>
    <w:rsid w:val="002A7CF8"/>
    <w:rsid w:val="002B2BD5"/>
    <w:rsid w:val="002B2D20"/>
    <w:rsid w:val="002B6907"/>
    <w:rsid w:val="002C1BDE"/>
    <w:rsid w:val="002C43C4"/>
    <w:rsid w:val="002C468F"/>
    <w:rsid w:val="002C5010"/>
    <w:rsid w:val="002C5398"/>
    <w:rsid w:val="002C5AED"/>
    <w:rsid w:val="002C6DC6"/>
    <w:rsid w:val="002D1AAD"/>
    <w:rsid w:val="002D2944"/>
    <w:rsid w:val="002D47F2"/>
    <w:rsid w:val="002D57EA"/>
    <w:rsid w:val="002D61F4"/>
    <w:rsid w:val="002D67D2"/>
    <w:rsid w:val="002D6D66"/>
    <w:rsid w:val="002D79B3"/>
    <w:rsid w:val="002D7FFA"/>
    <w:rsid w:val="002E1666"/>
    <w:rsid w:val="002E2E85"/>
    <w:rsid w:val="002E4FB6"/>
    <w:rsid w:val="002E561A"/>
    <w:rsid w:val="002F0A4F"/>
    <w:rsid w:val="002F13BC"/>
    <w:rsid w:val="002F1409"/>
    <w:rsid w:val="002F203C"/>
    <w:rsid w:val="002F2CCD"/>
    <w:rsid w:val="002F3378"/>
    <w:rsid w:val="002F5B2A"/>
    <w:rsid w:val="002F75AE"/>
    <w:rsid w:val="00301424"/>
    <w:rsid w:val="00302B69"/>
    <w:rsid w:val="003040E6"/>
    <w:rsid w:val="00304D6C"/>
    <w:rsid w:val="00305628"/>
    <w:rsid w:val="0030704D"/>
    <w:rsid w:val="00310B51"/>
    <w:rsid w:val="00310B5E"/>
    <w:rsid w:val="003121A0"/>
    <w:rsid w:val="00314A8E"/>
    <w:rsid w:val="00317B35"/>
    <w:rsid w:val="00322707"/>
    <w:rsid w:val="003276F4"/>
    <w:rsid w:val="00330103"/>
    <w:rsid w:val="00331E75"/>
    <w:rsid w:val="003324F3"/>
    <w:rsid w:val="00332919"/>
    <w:rsid w:val="00332F99"/>
    <w:rsid w:val="00333C62"/>
    <w:rsid w:val="00334DD7"/>
    <w:rsid w:val="003365FB"/>
    <w:rsid w:val="00340AA7"/>
    <w:rsid w:val="00343CF9"/>
    <w:rsid w:val="003449DD"/>
    <w:rsid w:val="00345324"/>
    <w:rsid w:val="00351004"/>
    <w:rsid w:val="003516C6"/>
    <w:rsid w:val="00351D5E"/>
    <w:rsid w:val="00351F87"/>
    <w:rsid w:val="00352C98"/>
    <w:rsid w:val="00354756"/>
    <w:rsid w:val="0036068E"/>
    <w:rsid w:val="00360DB0"/>
    <w:rsid w:val="00360EFF"/>
    <w:rsid w:val="0036124C"/>
    <w:rsid w:val="00365A57"/>
    <w:rsid w:val="0036688C"/>
    <w:rsid w:val="00366FAA"/>
    <w:rsid w:val="00371F35"/>
    <w:rsid w:val="00373998"/>
    <w:rsid w:val="003754B4"/>
    <w:rsid w:val="00375D01"/>
    <w:rsid w:val="00376D62"/>
    <w:rsid w:val="00381888"/>
    <w:rsid w:val="003826EA"/>
    <w:rsid w:val="00383891"/>
    <w:rsid w:val="00384226"/>
    <w:rsid w:val="003853E1"/>
    <w:rsid w:val="003855EE"/>
    <w:rsid w:val="00385F58"/>
    <w:rsid w:val="0038613D"/>
    <w:rsid w:val="00386E29"/>
    <w:rsid w:val="00387E32"/>
    <w:rsid w:val="003A0C7B"/>
    <w:rsid w:val="003A0D31"/>
    <w:rsid w:val="003A1E4B"/>
    <w:rsid w:val="003A2996"/>
    <w:rsid w:val="003A2FD5"/>
    <w:rsid w:val="003A33D5"/>
    <w:rsid w:val="003A38C1"/>
    <w:rsid w:val="003A5283"/>
    <w:rsid w:val="003A636F"/>
    <w:rsid w:val="003B0419"/>
    <w:rsid w:val="003B07A6"/>
    <w:rsid w:val="003B199B"/>
    <w:rsid w:val="003B1E62"/>
    <w:rsid w:val="003B3A3C"/>
    <w:rsid w:val="003B3FE6"/>
    <w:rsid w:val="003B4806"/>
    <w:rsid w:val="003B49AA"/>
    <w:rsid w:val="003B5178"/>
    <w:rsid w:val="003B5B3A"/>
    <w:rsid w:val="003B6F04"/>
    <w:rsid w:val="003B7AFB"/>
    <w:rsid w:val="003C08FE"/>
    <w:rsid w:val="003C2CA1"/>
    <w:rsid w:val="003C4EBC"/>
    <w:rsid w:val="003C5390"/>
    <w:rsid w:val="003C5EA9"/>
    <w:rsid w:val="003C6AEE"/>
    <w:rsid w:val="003D301D"/>
    <w:rsid w:val="003D305C"/>
    <w:rsid w:val="003D4ED5"/>
    <w:rsid w:val="003D6B3C"/>
    <w:rsid w:val="003D74AC"/>
    <w:rsid w:val="003E0152"/>
    <w:rsid w:val="003E2C89"/>
    <w:rsid w:val="003F2228"/>
    <w:rsid w:val="003F526D"/>
    <w:rsid w:val="003F5F48"/>
    <w:rsid w:val="003F64F1"/>
    <w:rsid w:val="003F7683"/>
    <w:rsid w:val="003F785A"/>
    <w:rsid w:val="0040069F"/>
    <w:rsid w:val="00400F96"/>
    <w:rsid w:val="0040116D"/>
    <w:rsid w:val="00401220"/>
    <w:rsid w:val="00402173"/>
    <w:rsid w:val="0040244F"/>
    <w:rsid w:val="00404659"/>
    <w:rsid w:val="00404DDF"/>
    <w:rsid w:val="00405B82"/>
    <w:rsid w:val="0040719F"/>
    <w:rsid w:val="00407949"/>
    <w:rsid w:val="00410CD5"/>
    <w:rsid w:val="004127BD"/>
    <w:rsid w:val="00412931"/>
    <w:rsid w:val="0041612C"/>
    <w:rsid w:val="00416799"/>
    <w:rsid w:val="004204AE"/>
    <w:rsid w:val="00426AC1"/>
    <w:rsid w:val="00427792"/>
    <w:rsid w:val="00430323"/>
    <w:rsid w:val="00440631"/>
    <w:rsid w:val="00440FC2"/>
    <w:rsid w:val="004439E2"/>
    <w:rsid w:val="00445A1D"/>
    <w:rsid w:val="004467A0"/>
    <w:rsid w:val="004532FB"/>
    <w:rsid w:val="00454E1D"/>
    <w:rsid w:val="00455666"/>
    <w:rsid w:val="00455715"/>
    <w:rsid w:val="00456521"/>
    <w:rsid w:val="004601EA"/>
    <w:rsid w:val="00461B32"/>
    <w:rsid w:val="004622B8"/>
    <w:rsid w:val="00463464"/>
    <w:rsid w:val="00463524"/>
    <w:rsid w:val="00463543"/>
    <w:rsid w:val="00467272"/>
    <w:rsid w:val="00467A8A"/>
    <w:rsid w:val="00467AB9"/>
    <w:rsid w:val="0047360D"/>
    <w:rsid w:val="004754E2"/>
    <w:rsid w:val="004758FE"/>
    <w:rsid w:val="00480C16"/>
    <w:rsid w:val="00482E64"/>
    <w:rsid w:val="00483F45"/>
    <w:rsid w:val="0048545D"/>
    <w:rsid w:val="004866D0"/>
    <w:rsid w:val="00487C46"/>
    <w:rsid w:val="0049368D"/>
    <w:rsid w:val="00493713"/>
    <w:rsid w:val="0049433A"/>
    <w:rsid w:val="00494FA0"/>
    <w:rsid w:val="00495390"/>
    <w:rsid w:val="004956E0"/>
    <w:rsid w:val="004964A9"/>
    <w:rsid w:val="0049660E"/>
    <w:rsid w:val="0049739D"/>
    <w:rsid w:val="004A08B9"/>
    <w:rsid w:val="004A12CD"/>
    <w:rsid w:val="004A2D0F"/>
    <w:rsid w:val="004A33A7"/>
    <w:rsid w:val="004B2432"/>
    <w:rsid w:val="004B425A"/>
    <w:rsid w:val="004B436B"/>
    <w:rsid w:val="004B4637"/>
    <w:rsid w:val="004B5F94"/>
    <w:rsid w:val="004B622F"/>
    <w:rsid w:val="004B6A6C"/>
    <w:rsid w:val="004B6DDB"/>
    <w:rsid w:val="004B70B3"/>
    <w:rsid w:val="004C00A4"/>
    <w:rsid w:val="004C059F"/>
    <w:rsid w:val="004C17EA"/>
    <w:rsid w:val="004C4B88"/>
    <w:rsid w:val="004C5B56"/>
    <w:rsid w:val="004C5C83"/>
    <w:rsid w:val="004C6BF4"/>
    <w:rsid w:val="004C70C2"/>
    <w:rsid w:val="004C7985"/>
    <w:rsid w:val="004D0447"/>
    <w:rsid w:val="004D18D0"/>
    <w:rsid w:val="004D4F14"/>
    <w:rsid w:val="004D5A7F"/>
    <w:rsid w:val="004E0721"/>
    <w:rsid w:val="004E7AFC"/>
    <w:rsid w:val="004F46E5"/>
    <w:rsid w:val="004F5961"/>
    <w:rsid w:val="004F5EA1"/>
    <w:rsid w:val="004F5ECF"/>
    <w:rsid w:val="005006AB"/>
    <w:rsid w:val="005013FE"/>
    <w:rsid w:val="00501963"/>
    <w:rsid w:val="00501B8B"/>
    <w:rsid w:val="00502E20"/>
    <w:rsid w:val="00503CF5"/>
    <w:rsid w:val="00504B30"/>
    <w:rsid w:val="00505A07"/>
    <w:rsid w:val="00505F5D"/>
    <w:rsid w:val="00507C43"/>
    <w:rsid w:val="005174B3"/>
    <w:rsid w:val="0052078B"/>
    <w:rsid w:val="00521251"/>
    <w:rsid w:val="0052298C"/>
    <w:rsid w:val="005242D8"/>
    <w:rsid w:val="00525C85"/>
    <w:rsid w:val="005277FA"/>
    <w:rsid w:val="00527CA9"/>
    <w:rsid w:val="0053016A"/>
    <w:rsid w:val="00530258"/>
    <w:rsid w:val="005330F5"/>
    <w:rsid w:val="00533A83"/>
    <w:rsid w:val="00533D01"/>
    <w:rsid w:val="00534492"/>
    <w:rsid w:val="00534B26"/>
    <w:rsid w:val="0053576D"/>
    <w:rsid w:val="00536D04"/>
    <w:rsid w:val="005406BD"/>
    <w:rsid w:val="00541AD6"/>
    <w:rsid w:val="0054349D"/>
    <w:rsid w:val="0054555B"/>
    <w:rsid w:val="00546671"/>
    <w:rsid w:val="005469BC"/>
    <w:rsid w:val="00547ACD"/>
    <w:rsid w:val="00551DB4"/>
    <w:rsid w:val="005525FF"/>
    <w:rsid w:val="005537E4"/>
    <w:rsid w:val="0055394C"/>
    <w:rsid w:val="00557029"/>
    <w:rsid w:val="00557A2F"/>
    <w:rsid w:val="00561BE5"/>
    <w:rsid w:val="00566088"/>
    <w:rsid w:val="005665C0"/>
    <w:rsid w:val="005666A0"/>
    <w:rsid w:val="00566A4C"/>
    <w:rsid w:val="0056700D"/>
    <w:rsid w:val="00567473"/>
    <w:rsid w:val="00572A42"/>
    <w:rsid w:val="005731B0"/>
    <w:rsid w:val="00575AA7"/>
    <w:rsid w:val="00575B41"/>
    <w:rsid w:val="00580C1A"/>
    <w:rsid w:val="00580E45"/>
    <w:rsid w:val="0058183C"/>
    <w:rsid w:val="00581897"/>
    <w:rsid w:val="005840C6"/>
    <w:rsid w:val="0058503A"/>
    <w:rsid w:val="0058613A"/>
    <w:rsid w:val="005876B8"/>
    <w:rsid w:val="00590E08"/>
    <w:rsid w:val="00591E21"/>
    <w:rsid w:val="0059234F"/>
    <w:rsid w:val="005936CE"/>
    <w:rsid w:val="0059513E"/>
    <w:rsid w:val="005961B0"/>
    <w:rsid w:val="005A22D4"/>
    <w:rsid w:val="005A31D8"/>
    <w:rsid w:val="005A4ACF"/>
    <w:rsid w:val="005A6EA9"/>
    <w:rsid w:val="005A7853"/>
    <w:rsid w:val="005B074B"/>
    <w:rsid w:val="005B3311"/>
    <w:rsid w:val="005C16A7"/>
    <w:rsid w:val="005C41AE"/>
    <w:rsid w:val="005C4B2D"/>
    <w:rsid w:val="005C5B25"/>
    <w:rsid w:val="005C7EA7"/>
    <w:rsid w:val="005D1D5C"/>
    <w:rsid w:val="005D2874"/>
    <w:rsid w:val="005D4FE8"/>
    <w:rsid w:val="005D514C"/>
    <w:rsid w:val="005D5FE5"/>
    <w:rsid w:val="005D69DA"/>
    <w:rsid w:val="005E11F7"/>
    <w:rsid w:val="005E2C5F"/>
    <w:rsid w:val="005E40C9"/>
    <w:rsid w:val="005E4EA4"/>
    <w:rsid w:val="005E56B8"/>
    <w:rsid w:val="005F05A1"/>
    <w:rsid w:val="005F36C2"/>
    <w:rsid w:val="005F5A4D"/>
    <w:rsid w:val="005F5B34"/>
    <w:rsid w:val="005F5D45"/>
    <w:rsid w:val="006003D6"/>
    <w:rsid w:val="00600F5C"/>
    <w:rsid w:val="00602D9F"/>
    <w:rsid w:val="00603494"/>
    <w:rsid w:val="00603CCF"/>
    <w:rsid w:val="006040FB"/>
    <w:rsid w:val="006046E0"/>
    <w:rsid w:val="0060472D"/>
    <w:rsid w:val="006063AB"/>
    <w:rsid w:val="00606AF4"/>
    <w:rsid w:val="0060740A"/>
    <w:rsid w:val="00610466"/>
    <w:rsid w:val="0061308A"/>
    <w:rsid w:val="00613649"/>
    <w:rsid w:val="006139D5"/>
    <w:rsid w:val="00614C1A"/>
    <w:rsid w:val="00615052"/>
    <w:rsid w:val="00617664"/>
    <w:rsid w:val="00617AD4"/>
    <w:rsid w:val="00617CCB"/>
    <w:rsid w:val="00621956"/>
    <w:rsid w:val="006222A2"/>
    <w:rsid w:val="006231AA"/>
    <w:rsid w:val="0062404B"/>
    <w:rsid w:val="0062506D"/>
    <w:rsid w:val="0063276D"/>
    <w:rsid w:val="00633CC6"/>
    <w:rsid w:val="00635080"/>
    <w:rsid w:val="006357D5"/>
    <w:rsid w:val="0063652C"/>
    <w:rsid w:val="006367D6"/>
    <w:rsid w:val="00636930"/>
    <w:rsid w:val="006400E9"/>
    <w:rsid w:val="006405C4"/>
    <w:rsid w:val="00641C34"/>
    <w:rsid w:val="00641E3B"/>
    <w:rsid w:val="00642142"/>
    <w:rsid w:val="006422BF"/>
    <w:rsid w:val="0064288D"/>
    <w:rsid w:val="00642D96"/>
    <w:rsid w:val="00643D69"/>
    <w:rsid w:val="00644387"/>
    <w:rsid w:val="0064508B"/>
    <w:rsid w:val="00645777"/>
    <w:rsid w:val="00645864"/>
    <w:rsid w:val="00647F67"/>
    <w:rsid w:val="00650E82"/>
    <w:rsid w:val="0065241C"/>
    <w:rsid w:val="00652F59"/>
    <w:rsid w:val="006532FA"/>
    <w:rsid w:val="00655119"/>
    <w:rsid w:val="00655836"/>
    <w:rsid w:val="00656D4E"/>
    <w:rsid w:val="00660044"/>
    <w:rsid w:val="006600C8"/>
    <w:rsid w:val="0066191B"/>
    <w:rsid w:val="006625F4"/>
    <w:rsid w:val="00666FA7"/>
    <w:rsid w:val="006675F6"/>
    <w:rsid w:val="00667FDA"/>
    <w:rsid w:val="00670257"/>
    <w:rsid w:val="00671142"/>
    <w:rsid w:val="00676409"/>
    <w:rsid w:val="00677003"/>
    <w:rsid w:val="00680476"/>
    <w:rsid w:val="00680586"/>
    <w:rsid w:val="0068314B"/>
    <w:rsid w:val="00683447"/>
    <w:rsid w:val="0068384C"/>
    <w:rsid w:val="006848B4"/>
    <w:rsid w:val="00684B9F"/>
    <w:rsid w:val="00684F25"/>
    <w:rsid w:val="00686412"/>
    <w:rsid w:val="00687C0B"/>
    <w:rsid w:val="0069367C"/>
    <w:rsid w:val="006944D7"/>
    <w:rsid w:val="00696F8A"/>
    <w:rsid w:val="00697422"/>
    <w:rsid w:val="006A1A21"/>
    <w:rsid w:val="006A1A8F"/>
    <w:rsid w:val="006A2895"/>
    <w:rsid w:val="006A75DC"/>
    <w:rsid w:val="006A7ADF"/>
    <w:rsid w:val="006B11D9"/>
    <w:rsid w:val="006B3173"/>
    <w:rsid w:val="006B3250"/>
    <w:rsid w:val="006B3E08"/>
    <w:rsid w:val="006B4F07"/>
    <w:rsid w:val="006B57C1"/>
    <w:rsid w:val="006B5CA8"/>
    <w:rsid w:val="006B5F5D"/>
    <w:rsid w:val="006C0F13"/>
    <w:rsid w:val="006C1671"/>
    <w:rsid w:val="006C21B7"/>
    <w:rsid w:val="006C3339"/>
    <w:rsid w:val="006C3B48"/>
    <w:rsid w:val="006C3BD4"/>
    <w:rsid w:val="006C3E09"/>
    <w:rsid w:val="006C5B1F"/>
    <w:rsid w:val="006C71AF"/>
    <w:rsid w:val="006D075B"/>
    <w:rsid w:val="006D1580"/>
    <w:rsid w:val="006D1DF3"/>
    <w:rsid w:val="006D2201"/>
    <w:rsid w:val="006D2280"/>
    <w:rsid w:val="006D31B7"/>
    <w:rsid w:val="006D408A"/>
    <w:rsid w:val="006D45EC"/>
    <w:rsid w:val="006D667A"/>
    <w:rsid w:val="006D7C90"/>
    <w:rsid w:val="006D7F62"/>
    <w:rsid w:val="006E025A"/>
    <w:rsid w:val="006E031F"/>
    <w:rsid w:val="006E31C8"/>
    <w:rsid w:val="006E3CF5"/>
    <w:rsid w:val="006E4B37"/>
    <w:rsid w:val="006E5E4B"/>
    <w:rsid w:val="006E71B6"/>
    <w:rsid w:val="006E79D1"/>
    <w:rsid w:val="006E7A66"/>
    <w:rsid w:val="006E7AD9"/>
    <w:rsid w:val="006F1CFB"/>
    <w:rsid w:val="006F1FBC"/>
    <w:rsid w:val="006F253F"/>
    <w:rsid w:val="006F2A89"/>
    <w:rsid w:val="006F3312"/>
    <w:rsid w:val="006F3368"/>
    <w:rsid w:val="006F43C0"/>
    <w:rsid w:val="006F46EF"/>
    <w:rsid w:val="006F56DA"/>
    <w:rsid w:val="006F5B4C"/>
    <w:rsid w:val="006F6D18"/>
    <w:rsid w:val="00700A32"/>
    <w:rsid w:val="00700DB3"/>
    <w:rsid w:val="007011B3"/>
    <w:rsid w:val="00702068"/>
    <w:rsid w:val="0070392A"/>
    <w:rsid w:val="00705FC6"/>
    <w:rsid w:val="0071016B"/>
    <w:rsid w:val="00710EFD"/>
    <w:rsid w:val="00711156"/>
    <w:rsid w:val="00711CCD"/>
    <w:rsid w:val="00711F8A"/>
    <w:rsid w:val="00713108"/>
    <w:rsid w:val="00714457"/>
    <w:rsid w:val="00717106"/>
    <w:rsid w:val="007200EA"/>
    <w:rsid w:val="00720216"/>
    <w:rsid w:val="00720A80"/>
    <w:rsid w:val="0072245A"/>
    <w:rsid w:val="00722B3B"/>
    <w:rsid w:val="00722CAF"/>
    <w:rsid w:val="00723C17"/>
    <w:rsid w:val="00724AAE"/>
    <w:rsid w:val="00725F6D"/>
    <w:rsid w:val="00731321"/>
    <w:rsid w:val="00731D10"/>
    <w:rsid w:val="0073258C"/>
    <w:rsid w:val="00732911"/>
    <w:rsid w:val="0073338A"/>
    <w:rsid w:val="0073444B"/>
    <w:rsid w:val="0073576B"/>
    <w:rsid w:val="00735E01"/>
    <w:rsid w:val="00737A36"/>
    <w:rsid w:val="00744642"/>
    <w:rsid w:val="00745AA5"/>
    <w:rsid w:val="0074667A"/>
    <w:rsid w:val="00750064"/>
    <w:rsid w:val="00751ECF"/>
    <w:rsid w:val="00753645"/>
    <w:rsid w:val="00763ECB"/>
    <w:rsid w:val="00764FD5"/>
    <w:rsid w:val="00765CC6"/>
    <w:rsid w:val="00767E1E"/>
    <w:rsid w:val="00771DE0"/>
    <w:rsid w:val="00772E1E"/>
    <w:rsid w:val="00774DA2"/>
    <w:rsid w:val="00775151"/>
    <w:rsid w:val="007767C6"/>
    <w:rsid w:val="00776D6C"/>
    <w:rsid w:val="00782706"/>
    <w:rsid w:val="00784824"/>
    <w:rsid w:val="00784F7E"/>
    <w:rsid w:val="00785509"/>
    <w:rsid w:val="00786357"/>
    <w:rsid w:val="007866AE"/>
    <w:rsid w:val="00786BD4"/>
    <w:rsid w:val="00787618"/>
    <w:rsid w:val="0078781E"/>
    <w:rsid w:val="00790177"/>
    <w:rsid w:val="00790282"/>
    <w:rsid w:val="00791274"/>
    <w:rsid w:val="0079236E"/>
    <w:rsid w:val="00792471"/>
    <w:rsid w:val="00795C91"/>
    <w:rsid w:val="00796FA9"/>
    <w:rsid w:val="007A1A5D"/>
    <w:rsid w:val="007A4826"/>
    <w:rsid w:val="007A50BC"/>
    <w:rsid w:val="007A6755"/>
    <w:rsid w:val="007A70A9"/>
    <w:rsid w:val="007B0855"/>
    <w:rsid w:val="007B0F5A"/>
    <w:rsid w:val="007B2F0E"/>
    <w:rsid w:val="007B37D4"/>
    <w:rsid w:val="007B5663"/>
    <w:rsid w:val="007B5B33"/>
    <w:rsid w:val="007B6097"/>
    <w:rsid w:val="007B7FDC"/>
    <w:rsid w:val="007C1486"/>
    <w:rsid w:val="007C49CA"/>
    <w:rsid w:val="007C6661"/>
    <w:rsid w:val="007C7215"/>
    <w:rsid w:val="007D187B"/>
    <w:rsid w:val="007D2EBD"/>
    <w:rsid w:val="007D3086"/>
    <w:rsid w:val="007D5228"/>
    <w:rsid w:val="007D54C0"/>
    <w:rsid w:val="007D6BCE"/>
    <w:rsid w:val="007D717D"/>
    <w:rsid w:val="007D74B7"/>
    <w:rsid w:val="007E238C"/>
    <w:rsid w:val="007E3B70"/>
    <w:rsid w:val="007E69CE"/>
    <w:rsid w:val="007F2984"/>
    <w:rsid w:val="007F48A3"/>
    <w:rsid w:val="007F4C9B"/>
    <w:rsid w:val="007F5C24"/>
    <w:rsid w:val="007F5D18"/>
    <w:rsid w:val="007F6588"/>
    <w:rsid w:val="00801B80"/>
    <w:rsid w:val="00802579"/>
    <w:rsid w:val="00802FFE"/>
    <w:rsid w:val="0080417E"/>
    <w:rsid w:val="00804E79"/>
    <w:rsid w:val="00810B1C"/>
    <w:rsid w:val="008121B2"/>
    <w:rsid w:val="008125B6"/>
    <w:rsid w:val="00813AC2"/>
    <w:rsid w:val="00813FBD"/>
    <w:rsid w:val="00817BB7"/>
    <w:rsid w:val="00820E1A"/>
    <w:rsid w:val="0082436B"/>
    <w:rsid w:val="00824D99"/>
    <w:rsid w:val="008251B6"/>
    <w:rsid w:val="0083017D"/>
    <w:rsid w:val="00830622"/>
    <w:rsid w:val="00835814"/>
    <w:rsid w:val="00840693"/>
    <w:rsid w:val="008412BB"/>
    <w:rsid w:val="0084149A"/>
    <w:rsid w:val="008423C8"/>
    <w:rsid w:val="00843533"/>
    <w:rsid w:val="00843B7B"/>
    <w:rsid w:val="00844D29"/>
    <w:rsid w:val="0084563C"/>
    <w:rsid w:val="00851B8D"/>
    <w:rsid w:val="00852A08"/>
    <w:rsid w:val="00853018"/>
    <w:rsid w:val="008541E7"/>
    <w:rsid w:val="0085528F"/>
    <w:rsid w:val="00855784"/>
    <w:rsid w:val="00861662"/>
    <w:rsid w:val="008620AB"/>
    <w:rsid w:val="008629A7"/>
    <w:rsid w:val="00865077"/>
    <w:rsid w:val="00865A95"/>
    <w:rsid w:val="00865D35"/>
    <w:rsid w:val="008660D8"/>
    <w:rsid w:val="008668FE"/>
    <w:rsid w:val="0086726C"/>
    <w:rsid w:val="00867B3E"/>
    <w:rsid w:val="00867CE1"/>
    <w:rsid w:val="00870FBF"/>
    <w:rsid w:val="00871370"/>
    <w:rsid w:val="00872379"/>
    <w:rsid w:val="00872AA6"/>
    <w:rsid w:val="008739BC"/>
    <w:rsid w:val="00873BCD"/>
    <w:rsid w:val="0087429A"/>
    <w:rsid w:val="0087449B"/>
    <w:rsid w:val="00875CFE"/>
    <w:rsid w:val="00877282"/>
    <w:rsid w:val="00880FDB"/>
    <w:rsid w:val="00881A39"/>
    <w:rsid w:val="008825CC"/>
    <w:rsid w:val="00882C20"/>
    <w:rsid w:val="00882DA9"/>
    <w:rsid w:val="00882E9D"/>
    <w:rsid w:val="008835D1"/>
    <w:rsid w:val="0088414E"/>
    <w:rsid w:val="008856D0"/>
    <w:rsid w:val="008859D6"/>
    <w:rsid w:val="00885A5F"/>
    <w:rsid w:val="00885F54"/>
    <w:rsid w:val="00886F6F"/>
    <w:rsid w:val="0088743A"/>
    <w:rsid w:val="00892A65"/>
    <w:rsid w:val="00893B8C"/>
    <w:rsid w:val="00897E7F"/>
    <w:rsid w:val="008A0A76"/>
    <w:rsid w:val="008A2518"/>
    <w:rsid w:val="008A2A5C"/>
    <w:rsid w:val="008A4682"/>
    <w:rsid w:val="008A6565"/>
    <w:rsid w:val="008A6CE7"/>
    <w:rsid w:val="008A71DF"/>
    <w:rsid w:val="008B09A3"/>
    <w:rsid w:val="008B14B5"/>
    <w:rsid w:val="008B2D11"/>
    <w:rsid w:val="008B49C4"/>
    <w:rsid w:val="008B5A11"/>
    <w:rsid w:val="008B6729"/>
    <w:rsid w:val="008C27EE"/>
    <w:rsid w:val="008C2E0A"/>
    <w:rsid w:val="008C352D"/>
    <w:rsid w:val="008C4166"/>
    <w:rsid w:val="008C431C"/>
    <w:rsid w:val="008C4E37"/>
    <w:rsid w:val="008C51EB"/>
    <w:rsid w:val="008C586D"/>
    <w:rsid w:val="008D0D68"/>
    <w:rsid w:val="008D2429"/>
    <w:rsid w:val="008D3293"/>
    <w:rsid w:val="008D3603"/>
    <w:rsid w:val="008D4025"/>
    <w:rsid w:val="008D4790"/>
    <w:rsid w:val="008D6262"/>
    <w:rsid w:val="008D6B48"/>
    <w:rsid w:val="008D7B04"/>
    <w:rsid w:val="008E1523"/>
    <w:rsid w:val="008E232A"/>
    <w:rsid w:val="008E2432"/>
    <w:rsid w:val="008E4EA0"/>
    <w:rsid w:val="008E4FCD"/>
    <w:rsid w:val="008E60B7"/>
    <w:rsid w:val="008E6867"/>
    <w:rsid w:val="008F00E2"/>
    <w:rsid w:val="008F030C"/>
    <w:rsid w:val="008F1C75"/>
    <w:rsid w:val="008F5AFE"/>
    <w:rsid w:val="008F5C6C"/>
    <w:rsid w:val="008F78D9"/>
    <w:rsid w:val="00900174"/>
    <w:rsid w:val="0090070B"/>
    <w:rsid w:val="0090080A"/>
    <w:rsid w:val="00900CBE"/>
    <w:rsid w:val="00902DD2"/>
    <w:rsid w:val="0090353F"/>
    <w:rsid w:val="00903A2F"/>
    <w:rsid w:val="0090736F"/>
    <w:rsid w:val="00907760"/>
    <w:rsid w:val="00907A9F"/>
    <w:rsid w:val="0091229A"/>
    <w:rsid w:val="00912ED8"/>
    <w:rsid w:val="00913A02"/>
    <w:rsid w:val="0091652C"/>
    <w:rsid w:val="009173F8"/>
    <w:rsid w:val="009208BC"/>
    <w:rsid w:val="00922426"/>
    <w:rsid w:val="0092308D"/>
    <w:rsid w:val="00923766"/>
    <w:rsid w:val="00923C58"/>
    <w:rsid w:val="00924988"/>
    <w:rsid w:val="00926D95"/>
    <w:rsid w:val="00927B39"/>
    <w:rsid w:val="009307ED"/>
    <w:rsid w:val="00931102"/>
    <w:rsid w:val="00931589"/>
    <w:rsid w:val="00935C48"/>
    <w:rsid w:val="00935DC3"/>
    <w:rsid w:val="009368A8"/>
    <w:rsid w:val="00936C07"/>
    <w:rsid w:val="00940565"/>
    <w:rsid w:val="009408B5"/>
    <w:rsid w:val="00942ADA"/>
    <w:rsid w:val="0094323C"/>
    <w:rsid w:val="009434FC"/>
    <w:rsid w:val="00946A16"/>
    <w:rsid w:val="00947044"/>
    <w:rsid w:val="00947045"/>
    <w:rsid w:val="00947775"/>
    <w:rsid w:val="00954DCF"/>
    <w:rsid w:val="0095705F"/>
    <w:rsid w:val="00962722"/>
    <w:rsid w:val="00963613"/>
    <w:rsid w:val="009646B1"/>
    <w:rsid w:val="00965059"/>
    <w:rsid w:val="00966623"/>
    <w:rsid w:val="00970B64"/>
    <w:rsid w:val="00973471"/>
    <w:rsid w:val="009735ED"/>
    <w:rsid w:val="00974A48"/>
    <w:rsid w:val="0098001C"/>
    <w:rsid w:val="009805FB"/>
    <w:rsid w:val="0098064C"/>
    <w:rsid w:val="0098242B"/>
    <w:rsid w:val="00983F9F"/>
    <w:rsid w:val="00985738"/>
    <w:rsid w:val="00990616"/>
    <w:rsid w:val="0099128A"/>
    <w:rsid w:val="00991A07"/>
    <w:rsid w:val="00991B1A"/>
    <w:rsid w:val="00992CB5"/>
    <w:rsid w:val="00993417"/>
    <w:rsid w:val="009940DA"/>
    <w:rsid w:val="009A078E"/>
    <w:rsid w:val="009A07AB"/>
    <w:rsid w:val="009A0B87"/>
    <w:rsid w:val="009A156F"/>
    <w:rsid w:val="009A3A34"/>
    <w:rsid w:val="009A3EF9"/>
    <w:rsid w:val="009A6F28"/>
    <w:rsid w:val="009A7307"/>
    <w:rsid w:val="009B0265"/>
    <w:rsid w:val="009B054B"/>
    <w:rsid w:val="009B0E43"/>
    <w:rsid w:val="009B1192"/>
    <w:rsid w:val="009B131B"/>
    <w:rsid w:val="009B2696"/>
    <w:rsid w:val="009B3789"/>
    <w:rsid w:val="009B3985"/>
    <w:rsid w:val="009B463B"/>
    <w:rsid w:val="009B492B"/>
    <w:rsid w:val="009B559F"/>
    <w:rsid w:val="009B65DE"/>
    <w:rsid w:val="009B795D"/>
    <w:rsid w:val="009C185D"/>
    <w:rsid w:val="009C21E2"/>
    <w:rsid w:val="009C359F"/>
    <w:rsid w:val="009C48AB"/>
    <w:rsid w:val="009C54E6"/>
    <w:rsid w:val="009C5932"/>
    <w:rsid w:val="009C6086"/>
    <w:rsid w:val="009C75E8"/>
    <w:rsid w:val="009D1A5C"/>
    <w:rsid w:val="009D3144"/>
    <w:rsid w:val="009D32BB"/>
    <w:rsid w:val="009D358C"/>
    <w:rsid w:val="009D4A75"/>
    <w:rsid w:val="009D4F7D"/>
    <w:rsid w:val="009D5085"/>
    <w:rsid w:val="009D5713"/>
    <w:rsid w:val="009E0464"/>
    <w:rsid w:val="009E24B4"/>
    <w:rsid w:val="009E69B5"/>
    <w:rsid w:val="009E7DFB"/>
    <w:rsid w:val="009F02C5"/>
    <w:rsid w:val="009F0300"/>
    <w:rsid w:val="009F17F7"/>
    <w:rsid w:val="009F3A0E"/>
    <w:rsid w:val="009F5308"/>
    <w:rsid w:val="009F6C2C"/>
    <w:rsid w:val="009F6E5E"/>
    <w:rsid w:val="009F7D52"/>
    <w:rsid w:val="00A0273D"/>
    <w:rsid w:val="00A02C89"/>
    <w:rsid w:val="00A02E94"/>
    <w:rsid w:val="00A0369B"/>
    <w:rsid w:val="00A04143"/>
    <w:rsid w:val="00A04990"/>
    <w:rsid w:val="00A07BBE"/>
    <w:rsid w:val="00A1088F"/>
    <w:rsid w:val="00A11E67"/>
    <w:rsid w:val="00A13CEB"/>
    <w:rsid w:val="00A14231"/>
    <w:rsid w:val="00A15DCF"/>
    <w:rsid w:val="00A172DA"/>
    <w:rsid w:val="00A21649"/>
    <w:rsid w:val="00A2238C"/>
    <w:rsid w:val="00A24A16"/>
    <w:rsid w:val="00A27C15"/>
    <w:rsid w:val="00A304B6"/>
    <w:rsid w:val="00A30614"/>
    <w:rsid w:val="00A31FA2"/>
    <w:rsid w:val="00A32247"/>
    <w:rsid w:val="00A3353D"/>
    <w:rsid w:val="00A34496"/>
    <w:rsid w:val="00A353A8"/>
    <w:rsid w:val="00A35C27"/>
    <w:rsid w:val="00A35E3B"/>
    <w:rsid w:val="00A40E6A"/>
    <w:rsid w:val="00A4240D"/>
    <w:rsid w:val="00A43944"/>
    <w:rsid w:val="00A45BAB"/>
    <w:rsid w:val="00A45D92"/>
    <w:rsid w:val="00A45F6A"/>
    <w:rsid w:val="00A47BAF"/>
    <w:rsid w:val="00A47F9A"/>
    <w:rsid w:val="00A51B86"/>
    <w:rsid w:val="00A56270"/>
    <w:rsid w:val="00A6066A"/>
    <w:rsid w:val="00A63865"/>
    <w:rsid w:val="00A6726A"/>
    <w:rsid w:val="00A6744A"/>
    <w:rsid w:val="00A67988"/>
    <w:rsid w:val="00A727D8"/>
    <w:rsid w:val="00A7349C"/>
    <w:rsid w:val="00A75A52"/>
    <w:rsid w:val="00A762C1"/>
    <w:rsid w:val="00A76829"/>
    <w:rsid w:val="00A80759"/>
    <w:rsid w:val="00A84EAA"/>
    <w:rsid w:val="00A852DF"/>
    <w:rsid w:val="00A904A3"/>
    <w:rsid w:val="00A908D1"/>
    <w:rsid w:val="00A910C0"/>
    <w:rsid w:val="00A93C91"/>
    <w:rsid w:val="00A93CD0"/>
    <w:rsid w:val="00A9436C"/>
    <w:rsid w:val="00A94541"/>
    <w:rsid w:val="00A9493F"/>
    <w:rsid w:val="00A96381"/>
    <w:rsid w:val="00A963DC"/>
    <w:rsid w:val="00A96543"/>
    <w:rsid w:val="00A96B0F"/>
    <w:rsid w:val="00A97465"/>
    <w:rsid w:val="00A97759"/>
    <w:rsid w:val="00AA1853"/>
    <w:rsid w:val="00AA48E8"/>
    <w:rsid w:val="00AA71FC"/>
    <w:rsid w:val="00AA7502"/>
    <w:rsid w:val="00AB086B"/>
    <w:rsid w:val="00AB79DD"/>
    <w:rsid w:val="00AB79E9"/>
    <w:rsid w:val="00AC0467"/>
    <w:rsid w:val="00AC24B6"/>
    <w:rsid w:val="00AC28DB"/>
    <w:rsid w:val="00AC2C8A"/>
    <w:rsid w:val="00AC3506"/>
    <w:rsid w:val="00AC52A8"/>
    <w:rsid w:val="00AC665E"/>
    <w:rsid w:val="00AD0D84"/>
    <w:rsid w:val="00AD49C8"/>
    <w:rsid w:val="00AD60C6"/>
    <w:rsid w:val="00AD68C2"/>
    <w:rsid w:val="00AD6964"/>
    <w:rsid w:val="00AD6AC3"/>
    <w:rsid w:val="00AE0146"/>
    <w:rsid w:val="00AE13B8"/>
    <w:rsid w:val="00AE7758"/>
    <w:rsid w:val="00AF2E43"/>
    <w:rsid w:val="00AF5322"/>
    <w:rsid w:val="00AF7456"/>
    <w:rsid w:val="00B00D8F"/>
    <w:rsid w:val="00B0173E"/>
    <w:rsid w:val="00B02590"/>
    <w:rsid w:val="00B02F08"/>
    <w:rsid w:val="00B03243"/>
    <w:rsid w:val="00B055EC"/>
    <w:rsid w:val="00B07EE4"/>
    <w:rsid w:val="00B10837"/>
    <w:rsid w:val="00B120BD"/>
    <w:rsid w:val="00B120C3"/>
    <w:rsid w:val="00B12A77"/>
    <w:rsid w:val="00B13212"/>
    <w:rsid w:val="00B14040"/>
    <w:rsid w:val="00B20E75"/>
    <w:rsid w:val="00B20E9A"/>
    <w:rsid w:val="00B23CB7"/>
    <w:rsid w:val="00B26E73"/>
    <w:rsid w:val="00B342AE"/>
    <w:rsid w:val="00B35939"/>
    <w:rsid w:val="00B4132E"/>
    <w:rsid w:val="00B41957"/>
    <w:rsid w:val="00B42FF4"/>
    <w:rsid w:val="00B4338B"/>
    <w:rsid w:val="00B433EF"/>
    <w:rsid w:val="00B43BCC"/>
    <w:rsid w:val="00B44098"/>
    <w:rsid w:val="00B4597D"/>
    <w:rsid w:val="00B4652C"/>
    <w:rsid w:val="00B472A4"/>
    <w:rsid w:val="00B47380"/>
    <w:rsid w:val="00B47D80"/>
    <w:rsid w:val="00B50582"/>
    <w:rsid w:val="00B51045"/>
    <w:rsid w:val="00B52C34"/>
    <w:rsid w:val="00B53195"/>
    <w:rsid w:val="00B56EA6"/>
    <w:rsid w:val="00B611F3"/>
    <w:rsid w:val="00B613B6"/>
    <w:rsid w:val="00B61E49"/>
    <w:rsid w:val="00B62A77"/>
    <w:rsid w:val="00B62E24"/>
    <w:rsid w:val="00B637F9"/>
    <w:rsid w:val="00B6524F"/>
    <w:rsid w:val="00B656A0"/>
    <w:rsid w:val="00B65A4F"/>
    <w:rsid w:val="00B65DC0"/>
    <w:rsid w:val="00B67321"/>
    <w:rsid w:val="00B673A4"/>
    <w:rsid w:val="00B700CB"/>
    <w:rsid w:val="00B70997"/>
    <w:rsid w:val="00B7168C"/>
    <w:rsid w:val="00B71C4A"/>
    <w:rsid w:val="00B73671"/>
    <w:rsid w:val="00B7443E"/>
    <w:rsid w:val="00B755AE"/>
    <w:rsid w:val="00B771EF"/>
    <w:rsid w:val="00B775E7"/>
    <w:rsid w:val="00B827B9"/>
    <w:rsid w:val="00B82A9A"/>
    <w:rsid w:val="00B8341F"/>
    <w:rsid w:val="00B84610"/>
    <w:rsid w:val="00B84863"/>
    <w:rsid w:val="00B84F96"/>
    <w:rsid w:val="00B905C3"/>
    <w:rsid w:val="00B92E77"/>
    <w:rsid w:val="00B93FE0"/>
    <w:rsid w:val="00B94AAE"/>
    <w:rsid w:val="00B97270"/>
    <w:rsid w:val="00BA0AAC"/>
    <w:rsid w:val="00BA1019"/>
    <w:rsid w:val="00BA1672"/>
    <w:rsid w:val="00BA276D"/>
    <w:rsid w:val="00BA2D82"/>
    <w:rsid w:val="00BA3133"/>
    <w:rsid w:val="00BA4284"/>
    <w:rsid w:val="00BA461A"/>
    <w:rsid w:val="00BA4AB2"/>
    <w:rsid w:val="00BA4BFC"/>
    <w:rsid w:val="00BA5AD7"/>
    <w:rsid w:val="00BA763D"/>
    <w:rsid w:val="00BB4619"/>
    <w:rsid w:val="00BB7294"/>
    <w:rsid w:val="00BB786F"/>
    <w:rsid w:val="00BC0224"/>
    <w:rsid w:val="00BC27A5"/>
    <w:rsid w:val="00BC27D0"/>
    <w:rsid w:val="00BC3CC2"/>
    <w:rsid w:val="00BC6A7B"/>
    <w:rsid w:val="00BC7207"/>
    <w:rsid w:val="00BC7864"/>
    <w:rsid w:val="00BD1799"/>
    <w:rsid w:val="00BD4B84"/>
    <w:rsid w:val="00BD4BC1"/>
    <w:rsid w:val="00BD59E0"/>
    <w:rsid w:val="00BD5F4F"/>
    <w:rsid w:val="00BD6140"/>
    <w:rsid w:val="00BD6215"/>
    <w:rsid w:val="00BD6542"/>
    <w:rsid w:val="00BD68FC"/>
    <w:rsid w:val="00BE10B3"/>
    <w:rsid w:val="00BE1DEF"/>
    <w:rsid w:val="00BE2960"/>
    <w:rsid w:val="00BE4EF0"/>
    <w:rsid w:val="00BE7BE2"/>
    <w:rsid w:val="00BF01F0"/>
    <w:rsid w:val="00BF0846"/>
    <w:rsid w:val="00BF3C8B"/>
    <w:rsid w:val="00BF4B07"/>
    <w:rsid w:val="00BF555E"/>
    <w:rsid w:val="00BF5EE3"/>
    <w:rsid w:val="00BF6910"/>
    <w:rsid w:val="00BF7835"/>
    <w:rsid w:val="00C00EB6"/>
    <w:rsid w:val="00C0264F"/>
    <w:rsid w:val="00C0282A"/>
    <w:rsid w:val="00C028E0"/>
    <w:rsid w:val="00C03CD2"/>
    <w:rsid w:val="00C0720F"/>
    <w:rsid w:val="00C11581"/>
    <w:rsid w:val="00C12205"/>
    <w:rsid w:val="00C16B39"/>
    <w:rsid w:val="00C21DEE"/>
    <w:rsid w:val="00C2204F"/>
    <w:rsid w:val="00C232FC"/>
    <w:rsid w:val="00C235D0"/>
    <w:rsid w:val="00C23AEF"/>
    <w:rsid w:val="00C23B42"/>
    <w:rsid w:val="00C245AC"/>
    <w:rsid w:val="00C24D01"/>
    <w:rsid w:val="00C3035D"/>
    <w:rsid w:val="00C30CB0"/>
    <w:rsid w:val="00C34443"/>
    <w:rsid w:val="00C347A3"/>
    <w:rsid w:val="00C36A0C"/>
    <w:rsid w:val="00C36EB1"/>
    <w:rsid w:val="00C370B5"/>
    <w:rsid w:val="00C375E8"/>
    <w:rsid w:val="00C4156B"/>
    <w:rsid w:val="00C417BE"/>
    <w:rsid w:val="00C444B7"/>
    <w:rsid w:val="00C44730"/>
    <w:rsid w:val="00C457E8"/>
    <w:rsid w:val="00C460D4"/>
    <w:rsid w:val="00C4724A"/>
    <w:rsid w:val="00C50D66"/>
    <w:rsid w:val="00C510DF"/>
    <w:rsid w:val="00C532CF"/>
    <w:rsid w:val="00C53D49"/>
    <w:rsid w:val="00C55541"/>
    <w:rsid w:val="00C56295"/>
    <w:rsid w:val="00C572EB"/>
    <w:rsid w:val="00C60817"/>
    <w:rsid w:val="00C61005"/>
    <w:rsid w:val="00C62A0D"/>
    <w:rsid w:val="00C62A99"/>
    <w:rsid w:val="00C64836"/>
    <w:rsid w:val="00C75396"/>
    <w:rsid w:val="00C76D2E"/>
    <w:rsid w:val="00C80461"/>
    <w:rsid w:val="00C80CC8"/>
    <w:rsid w:val="00C8294C"/>
    <w:rsid w:val="00C83E24"/>
    <w:rsid w:val="00C86713"/>
    <w:rsid w:val="00C90B80"/>
    <w:rsid w:val="00C923CA"/>
    <w:rsid w:val="00C941EE"/>
    <w:rsid w:val="00C94B8C"/>
    <w:rsid w:val="00C978D0"/>
    <w:rsid w:val="00CA068F"/>
    <w:rsid w:val="00CA1FC0"/>
    <w:rsid w:val="00CA65EB"/>
    <w:rsid w:val="00CA6FFC"/>
    <w:rsid w:val="00CB1455"/>
    <w:rsid w:val="00CB2CB6"/>
    <w:rsid w:val="00CB4961"/>
    <w:rsid w:val="00CB55F2"/>
    <w:rsid w:val="00CB5649"/>
    <w:rsid w:val="00CB79F5"/>
    <w:rsid w:val="00CC0ADC"/>
    <w:rsid w:val="00CC2417"/>
    <w:rsid w:val="00CC2967"/>
    <w:rsid w:val="00CC32E6"/>
    <w:rsid w:val="00CC511E"/>
    <w:rsid w:val="00CC599D"/>
    <w:rsid w:val="00CC5E4E"/>
    <w:rsid w:val="00CC6C54"/>
    <w:rsid w:val="00CC7F3C"/>
    <w:rsid w:val="00CD12FC"/>
    <w:rsid w:val="00CD3E73"/>
    <w:rsid w:val="00CD52E2"/>
    <w:rsid w:val="00CD582C"/>
    <w:rsid w:val="00CD65E5"/>
    <w:rsid w:val="00CE0E6F"/>
    <w:rsid w:val="00CE13C5"/>
    <w:rsid w:val="00CE1B65"/>
    <w:rsid w:val="00CE539D"/>
    <w:rsid w:val="00CE78C8"/>
    <w:rsid w:val="00CE79DC"/>
    <w:rsid w:val="00CE7D99"/>
    <w:rsid w:val="00CF0789"/>
    <w:rsid w:val="00CF0FC0"/>
    <w:rsid w:val="00CF4BA3"/>
    <w:rsid w:val="00CF4ED3"/>
    <w:rsid w:val="00CF5701"/>
    <w:rsid w:val="00D018CD"/>
    <w:rsid w:val="00D02FC9"/>
    <w:rsid w:val="00D03176"/>
    <w:rsid w:val="00D03EA5"/>
    <w:rsid w:val="00D04DD0"/>
    <w:rsid w:val="00D0581D"/>
    <w:rsid w:val="00D05D3C"/>
    <w:rsid w:val="00D064FC"/>
    <w:rsid w:val="00D0694B"/>
    <w:rsid w:val="00D07A05"/>
    <w:rsid w:val="00D10D09"/>
    <w:rsid w:val="00D1118C"/>
    <w:rsid w:val="00D11858"/>
    <w:rsid w:val="00D17174"/>
    <w:rsid w:val="00D177E3"/>
    <w:rsid w:val="00D209D8"/>
    <w:rsid w:val="00D213EC"/>
    <w:rsid w:val="00D22C00"/>
    <w:rsid w:val="00D2324D"/>
    <w:rsid w:val="00D25CCE"/>
    <w:rsid w:val="00D2611D"/>
    <w:rsid w:val="00D273BA"/>
    <w:rsid w:val="00D30298"/>
    <w:rsid w:val="00D32A9B"/>
    <w:rsid w:val="00D334AC"/>
    <w:rsid w:val="00D33C2D"/>
    <w:rsid w:val="00D37727"/>
    <w:rsid w:val="00D426F1"/>
    <w:rsid w:val="00D4798A"/>
    <w:rsid w:val="00D47AA7"/>
    <w:rsid w:val="00D52602"/>
    <w:rsid w:val="00D5350A"/>
    <w:rsid w:val="00D5382E"/>
    <w:rsid w:val="00D55FF9"/>
    <w:rsid w:val="00D566D4"/>
    <w:rsid w:val="00D60D29"/>
    <w:rsid w:val="00D61AF4"/>
    <w:rsid w:val="00D6206C"/>
    <w:rsid w:val="00D66180"/>
    <w:rsid w:val="00D6782A"/>
    <w:rsid w:val="00D67B45"/>
    <w:rsid w:val="00D7016D"/>
    <w:rsid w:val="00D70D19"/>
    <w:rsid w:val="00D718F4"/>
    <w:rsid w:val="00D728E1"/>
    <w:rsid w:val="00D7345E"/>
    <w:rsid w:val="00D7441A"/>
    <w:rsid w:val="00D7566A"/>
    <w:rsid w:val="00D7639B"/>
    <w:rsid w:val="00D76547"/>
    <w:rsid w:val="00D77498"/>
    <w:rsid w:val="00D77D55"/>
    <w:rsid w:val="00D80CE5"/>
    <w:rsid w:val="00D815DF"/>
    <w:rsid w:val="00D816D5"/>
    <w:rsid w:val="00D819ED"/>
    <w:rsid w:val="00D82D64"/>
    <w:rsid w:val="00D86F86"/>
    <w:rsid w:val="00D91F20"/>
    <w:rsid w:val="00D93D7B"/>
    <w:rsid w:val="00D95A63"/>
    <w:rsid w:val="00D96E79"/>
    <w:rsid w:val="00DA07D1"/>
    <w:rsid w:val="00DA5740"/>
    <w:rsid w:val="00DA599F"/>
    <w:rsid w:val="00DA5DE3"/>
    <w:rsid w:val="00DB24A4"/>
    <w:rsid w:val="00DB3627"/>
    <w:rsid w:val="00DB463E"/>
    <w:rsid w:val="00DB5AB3"/>
    <w:rsid w:val="00DB7ECB"/>
    <w:rsid w:val="00DC0BCD"/>
    <w:rsid w:val="00DC0C52"/>
    <w:rsid w:val="00DC1C56"/>
    <w:rsid w:val="00DC1D06"/>
    <w:rsid w:val="00DC2D83"/>
    <w:rsid w:val="00DC3623"/>
    <w:rsid w:val="00DC40D6"/>
    <w:rsid w:val="00DC6E8E"/>
    <w:rsid w:val="00DC727E"/>
    <w:rsid w:val="00DD0E22"/>
    <w:rsid w:val="00DD2CC6"/>
    <w:rsid w:val="00DD4276"/>
    <w:rsid w:val="00DD4E82"/>
    <w:rsid w:val="00DE15F3"/>
    <w:rsid w:val="00DE335F"/>
    <w:rsid w:val="00DE43B6"/>
    <w:rsid w:val="00DE53DD"/>
    <w:rsid w:val="00DE5B92"/>
    <w:rsid w:val="00DE697F"/>
    <w:rsid w:val="00DF66E9"/>
    <w:rsid w:val="00DF7EC6"/>
    <w:rsid w:val="00E00007"/>
    <w:rsid w:val="00E038A7"/>
    <w:rsid w:val="00E05E16"/>
    <w:rsid w:val="00E06A6B"/>
    <w:rsid w:val="00E100B3"/>
    <w:rsid w:val="00E10113"/>
    <w:rsid w:val="00E10266"/>
    <w:rsid w:val="00E10B15"/>
    <w:rsid w:val="00E14B7E"/>
    <w:rsid w:val="00E206E2"/>
    <w:rsid w:val="00E2227A"/>
    <w:rsid w:val="00E22400"/>
    <w:rsid w:val="00E231B9"/>
    <w:rsid w:val="00E23248"/>
    <w:rsid w:val="00E2686F"/>
    <w:rsid w:val="00E2710A"/>
    <w:rsid w:val="00E2717B"/>
    <w:rsid w:val="00E32127"/>
    <w:rsid w:val="00E34300"/>
    <w:rsid w:val="00E36F51"/>
    <w:rsid w:val="00E37CBB"/>
    <w:rsid w:val="00E407A7"/>
    <w:rsid w:val="00E41079"/>
    <w:rsid w:val="00E44518"/>
    <w:rsid w:val="00E445CF"/>
    <w:rsid w:val="00E44A49"/>
    <w:rsid w:val="00E4628C"/>
    <w:rsid w:val="00E46F1C"/>
    <w:rsid w:val="00E476B0"/>
    <w:rsid w:val="00E47C5B"/>
    <w:rsid w:val="00E51668"/>
    <w:rsid w:val="00E516AA"/>
    <w:rsid w:val="00E55B01"/>
    <w:rsid w:val="00E56125"/>
    <w:rsid w:val="00E56F1B"/>
    <w:rsid w:val="00E642F0"/>
    <w:rsid w:val="00E665AD"/>
    <w:rsid w:val="00E67DA3"/>
    <w:rsid w:val="00E71AAB"/>
    <w:rsid w:val="00E72ECC"/>
    <w:rsid w:val="00E75514"/>
    <w:rsid w:val="00E7775E"/>
    <w:rsid w:val="00E77C37"/>
    <w:rsid w:val="00E77FB6"/>
    <w:rsid w:val="00E810BF"/>
    <w:rsid w:val="00E838FB"/>
    <w:rsid w:val="00E83EDB"/>
    <w:rsid w:val="00E849BC"/>
    <w:rsid w:val="00E910B7"/>
    <w:rsid w:val="00E91D8F"/>
    <w:rsid w:val="00E91F29"/>
    <w:rsid w:val="00E921C0"/>
    <w:rsid w:val="00E9230C"/>
    <w:rsid w:val="00E94D78"/>
    <w:rsid w:val="00EA09AE"/>
    <w:rsid w:val="00EA0A50"/>
    <w:rsid w:val="00EA13B1"/>
    <w:rsid w:val="00EA2AD0"/>
    <w:rsid w:val="00EA49AD"/>
    <w:rsid w:val="00EA4D54"/>
    <w:rsid w:val="00EB0915"/>
    <w:rsid w:val="00EB0D5F"/>
    <w:rsid w:val="00EB4EC7"/>
    <w:rsid w:val="00EB63A2"/>
    <w:rsid w:val="00EB666C"/>
    <w:rsid w:val="00EB7AA1"/>
    <w:rsid w:val="00EC03A7"/>
    <w:rsid w:val="00EC1045"/>
    <w:rsid w:val="00EC319A"/>
    <w:rsid w:val="00EC3E0B"/>
    <w:rsid w:val="00EC78C2"/>
    <w:rsid w:val="00EC79F5"/>
    <w:rsid w:val="00ED1634"/>
    <w:rsid w:val="00ED2F66"/>
    <w:rsid w:val="00ED2FD4"/>
    <w:rsid w:val="00ED35D3"/>
    <w:rsid w:val="00ED4732"/>
    <w:rsid w:val="00ED7838"/>
    <w:rsid w:val="00EE0A5C"/>
    <w:rsid w:val="00EE3E40"/>
    <w:rsid w:val="00EE41C0"/>
    <w:rsid w:val="00EE4930"/>
    <w:rsid w:val="00EE5E97"/>
    <w:rsid w:val="00EE666E"/>
    <w:rsid w:val="00EE7D42"/>
    <w:rsid w:val="00EF193F"/>
    <w:rsid w:val="00EF20E9"/>
    <w:rsid w:val="00EF7198"/>
    <w:rsid w:val="00EF7ED3"/>
    <w:rsid w:val="00F01F35"/>
    <w:rsid w:val="00F021C8"/>
    <w:rsid w:val="00F0369F"/>
    <w:rsid w:val="00F05938"/>
    <w:rsid w:val="00F06B21"/>
    <w:rsid w:val="00F071EA"/>
    <w:rsid w:val="00F1211D"/>
    <w:rsid w:val="00F12F7B"/>
    <w:rsid w:val="00F14517"/>
    <w:rsid w:val="00F14711"/>
    <w:rsid w:val="00F1484B"/>
    <w:rsid w:val="00F16747"/>
    <w:rsid w:val="00F173B8"/>
    <w:rsid w:val="00F2029B"/>
    <w:rsid w:val="00F202E2"/>
    <w:rsid w:val="00F20A46"/>
    <w:rsid w:val="00F211EA"/>
    <w:rsid w:val="00F211EB"/>
    <w:rsid w:val="00F216C1"/>
    <w:rsid w:val="00F2199F"/>
    <w:rsid w:val="00F229FA"/>
    <w:rsid w:val="00F22B95"/>
    <w:rsid w:val="00F23D89"/>
    <w:rsid w:val="00F23DCD"/>
    <w:rsid w:val="00F24B0B"/>
    <w:rsid w:val="00F24BC0"/>
    <w:rsid w:val="00F259A0"/>
    <w:rsid w:val="00F26364"/>
    <w:rsid w:val="00F27562"/>
    <w:rsid w:val="00F307DC"/>
    <w:rsid w:val="00F31020"/>
    <w:rsid w:val="00F31D2B"/>
    <w:rsid w:val="00F324C4"/>
    <w:rsid w:val="00F34FAE"/>
    <w:rsid w:val="00F40915"/>
    <w:rsid w:val="00F40D52"/>
    <w:rsid w:val="00F41282"/>
    <w:rsid w:val="00F419B3"/>
    <w:rsid w:val="00F44ADE"/>
    <w:rsid w:val="00F4669B"/>
    <w:rsid w:val="00F470C4"/>
    <w:rsid w:val="00F4797D"/>
    <w:rsid w:val="00F47DE0"/>
    <w:rsid w:val="00F544FF"/>
    <w:rsid w:val="00F55B50"/>
    <w:rsid w:val="00F613B1"/>
    <w:rsid w:val="00F61E67"/>
    <w:rsid w:val="00F62086"/>
    <w:rsid w:val="00F627A4"/>
    <w:rsid w:val="00F62C8F"/>
    <w:rsid w:val="00F6367A"/>
    <w:rsid w:val="00F636F9"/>
    <w:rsid w:val="00F64834"/>
    <w:rsid w:val="00F701FA"/>
    <w:rsid w:val="00F7158F"/>
    <w:rsid w:val="00F72D38"/>
    <w:rsid w:val="00F73305"/>
    <w:rsid w:val="00F74660"/>
    <w:rsid w:val="00F74668"/>
    <w:rsid w:val="00F74C09"/>
    <w:rsid w:val="00F75AE8"/>
    <w:rsid w:val="00F7619A"/>
    <w:rsid w:val="00F767E6"/>
    <w:rsid w:val="00F76855"/>
    <w:rsid w:val="00F8035B"/>
    <w:rsid w:val="00F818AE"/>
    <w:rsid w:val="00F837A8"/>
    <w:rsid w:val="00F841BB"/>
    <w:rsid w:val="00F85208"/>
    <w:rsid w:val="00F85273"/>
    <w:rsid w:val="00F8678B"/>
    <w:rsid w:val="00F8703B"/>
    <w:rsid w:val="00F9036A"/>
    <w:rsid w:val="00F90901"/>
    <w:rsid w:val="00F9393A"/>
    <w:rsid w:val="00F94D65"/>
    <w:rsid w:val="00F963D4"/>
    <w:rsid w:val="00F96E7A"/>
    <w:rsid w:val="00F9713C"/>
    <w:rsid w:val="00FA0DAD"/>
    <w:rsid w:val="00FA1974"/>
    <w:rsid w:val="00FB1B2C"/>
    <w:rsid w:val="00FB4B2C"/>
    <w:rsid w:val="00FB5C54"/>
    <w:rsid w:val="00FB63D6"/>
    <w:rsid w:val="00FB6D82"/>
    <w:rsid w:val="00FC080E"/>
    <w:rsid w:val="00FC1099"/>
    <w:rsid w:val="00FC2B67"/>
    <w:rsid w:val="00FC2C3E"/>
    <w:rsid w:val="00FC2DF2"/>
    <w:rsid w:val="00FC40E6"/>
    <w:rsid w:val="00FC4E04"/>
    <w:rsid w:val="00FD1888"/>
    <w:rsid w:val="00FD2ED6"/>
    <w:rsid w:val="00FE0453"/>
    <w:rsid w:val="00FE185E"/>
    <w:rsid w:val="00FE3363"/>
    <w:rsid w:val="00FE3BB2"/>
    <w:rsid w:val="00FE64A4"/>
    <w:rsid w:val="00FE75A2"/>
    <w:rsid w:val="00FE7972"/>
    <w:rsid w:val="00FE7DA8"/>
    <w:rsid w:val="00FF033E"/>
    <w:rsid w:val="00FF1BB2"/>
    <w:rsid w:val="00FF2704"/>
    <w:rsid w:val="00FF2C61"/>
    <w:rsid w:val="00FF2C8F"/>
    <w:rsid w:val="00FF4179"/>
    <w:rsid w:val="00FF7733"/>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470F668"/>
  <w15:docId w15:val="{77047BCD-CCF3-4E6C-BF9D-1F07620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D6"/>
    <w:rPr>
      <w:sz w:val="24"/>
      <w:szCs w:val="24"/>
    </w:rPr>
  </w:style>
  <w:style w:type="paragraph" w:styleId="Heading2">
    <w:name w:val="heading 2"/>
    <w:basedOn w:val="Normal"/>
    <w:next w:val="Normal"/>
    <w:autoRedefine/>
    <w:qFormat/>
    <w:rsid w:val="00275BD8"/>
    <w:pPr>
      <w:numPr>
        <w:ilvl w:val="2"/>
        <w:numId w:val="1"/>
      </w:numPr>
      <w:shd w:val="clear" w:color="auto" w:fill="FFFFFF"/>
      <w:spacing w:before="120" w:after="120"/>
      <w:outlineLvl w:val="1"/>
    </w:pPr>
    <w:rPr>
      <w:rFonts w:ascii="Myriad Pro" w:hAnsi="Myriad Pr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D0F"/>
    <w:pPr>
      <w:tabs>
        <w:tab w:val="center" w:pos="4320"/>
        <w:tab w:val="right" w:pos="8640"/>
      </w:tabs>
    </w:pPr>
  </w:style>
  <w:style w:type="paragraph" w:styleId="Footer">
    <w:name w:val="footer"/>
    <w:basedOn w:val="Normal"/>
    <w:rsid w:val="004A2D0F"/>
    <w:pPr>
      <w:tabs>
        <w:tab w:val="center" w:pos="4320"/>
        <w:tab w:val="right" w:pos="8640"/>
      </w:tabs>
    </w:pPr>
  </w:style>
  <w:style w:type="paragraph" w:styleId="BalloonText">
    <w:name w:val="Balloon Text"/>
    <w:basedOn w:val="Normal"/>
    <w:link w:val="BalloonTextChar"/>
    <w:rsid w:val="00B4652C"/>
    <w:rPr>
      <w:rFonts w:ascii="Tahoma" w:hAnsi="Tahoma" w:cs="Tahoma"/>
      <w:sz w:val="16"/>
      <w:szCs w:val="16"/>
    </w:rPr>
  </w:style>
  <w:style w:type="character" w:customStyle="1" w:styleId="BalloonTextChar">
    <w:name w:val="Balloon Text Char"/>
    <w:basedOn w:val="DefaultParagraphFont"/>
    <w:link w:val="BalloonText"/>
    <w:rsid w:val="00B4652C"/>
    <w:rPr>
      <w:rFonts w:ascii="Tahoma" w:hAnsi="Tahoma" w:cs="Tahoma"/>
      <w:sz w:val="16"/>
      <w:szCs w:val="16"/>
    </w:rPr>
  </w:style>
  <w:style w:type="character" w:customStyle="1" w:styleId="HeaderChar">
    <w:name w:val="Header Char"/>
    <w:basedOn w:val="DefaultParagraphFont"/>
    <w:link w:val="Header"/>
    <w:rsid w:val="004532FB"/>
    <w:rPr>
      <w:sz w:val="24"/>
      <w:szCs w:val="24"/>
    </w:rPr>
  </w:style>
  <w:style w:type="paragraph" w:styleId="ListParagraph">
    <w:name w:val="List Paragraph"/>
    <w:basedOn w:val="Normal"/>
    <w:uiPriority w:val="34"/>
    <w:qFormat/>
    <w:rsid w:val="00CE1B65"/>
    <w:pPr>
      <w:ind w:left="720"/>
      <w:contextualSpacing/>
    </w:pPr>
  </w:style>
  <w:style w:type="table" w:styleId="TableGrid">
    <w:name w:val="Table Grid"/>
    <w:basedOn w:val="TableNormal"/>
    <w:rsid w:val="00504B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11C4"/>
    <w:pPr>
      <w:spacing w:after="120" w:line="480" w:lineRule="auto"/>
      <w:ind w:left="360"/>
    </w:pPr>
  </w:style>
  <w:style w:type="character" w:customStyle="1" w:styleId="BodyTextIndent2Char">
    <w:name w:val="Body Text Indent 2 Char"/>
    <w:basedOn w:val="DefaultParagraphFont"/>
    <w:link w:val="BodyTextIndent2"/>
    <w:rsid w:val="001F11C4"/>
    <w:rPr>
      <w:sz w:val="24"/>
      <w:szCs w:val="24"/>
    </w:rPr>
  </w:style>
  <w:style w:type="character" w:styleId="Hyperlink">
    <w:name w:val="Hyperlink"/>
    <w:basedOn w:val="DefaultParagraphFont"/>
    <w:unhideWhenUsed/>
    <w:rsid w:val="00865D35"/>
    <w:rPr>
      <w:color w:val="0000FF" w:themeColor="hyperlink"/>
      <w:u w:val="single"/>
    </w:rPr>
  </w:style>
  <w:style w:type="character" w:styleId="UnresolvedMention">
    <w:name w:val="Unresolved Mention"/>
    <w:basedOn w:val="DefaultParagraphFont"/>
    <w:uiPriority w:val="99"/>
    <w:semiHidden/>
    <w:unhideWhenUsed/>
    <w:rsid w:val="00865D35"/>
    <w:rPr>
      <w:color w:val="605E5C"/>
      <w:shd w:val="clear" w:color="auto" w:fill="E1DFDD"/>
    </w:rPr>
  </w:style>
  <w:style w:type="character" w:styleId="CommentReference">
    <w:name w:val="annotation reference"/>
    <w:basedOn w:val="DefaultParagraphFont"/>
    <w:semiHidden/>
    <w:unhideWhenUsed/>
    <w:rsid w:val="0004491E"/>
    <w:rPr>
      <w:sz w:val="16"/>
      <w:szCs w:val="16"/>
    </w:rPr>
  </w:style>
  <w:style w:type="paragraph" w:styleId="CommentText">
    <w:name w:val="annotation text"/>
    <w:basedOn w:val="Normal"/>
    <w:link w:val="CommentTextChar"/>
    <w:semiHidden/>
    <w:unhideWhenUsed/>
    <w:rsid w:val="0004491E"/>
    <w:rPr>
      <w:sz w:val="20"/>
      <w:szCs w:val="20"/>
    </w:rPr>
  </w:style>
  <w:style w:type="character" w:customStyle="1" w:styleId="CommentTextChar">
    <w:name w:val="Comment Text Char"/>
    <w:basedOn w:val="DefaultParagraphFont"/>
    <w:link w:val="CommentText"/>
    <w:semiHidden/>
    <w:rsid w:val="0004491E"/>
  </w:style>
  <w:style w:type="paragraph" w:styleId="CommentSubject">
    <w:name w:val="annotation subject"/>
    <w:basedOn w:val="CommentText"/>
    <w:next w:val="CommentText"/>
    <w:link w:val="CommentSubjectChar"/>
    <w:semiHidden/>
    <w:unhideWhenUsed/>
    <w:rsid w:val="0004491E"/>
    <w:rPr>
      <w:b/>
      <w:bCs/>
    </w:rPr>
  </w:style>
  <w:style w:type="character" w:customStyle="1" w:styleId="CommentSubjectChar">
    <w:name w:val="Comment Subject Char"/>
    <w:basedOn w:val="CommentTextChar"/>
    <w:link w:val="CommentSubject"/>
    <w:semiHidden/>
    <w:rsid w:val="00044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510">
      <w:bodyDiv w:val="1"/>
      <w:marLeft w:val="0"/>
      <w:marRight w:val="0"/>
      <w:marTop w:val="0"/>
      <w:marBottom w:val="0"/>
      <w:divBdr>
        <w:top w:val="none" w:sz="0" w:space="0" w:color="auto"/>
        <w:left w:val="none" w:sz="0" w:space="0" w:color="auto"/>
        <w:bottom w:val="none" w:sz="0" w:space="0" w:color="auto"/>
        <w:right w:val="none" w:sz="0" w:space="0" w:color="auto"/>
      </w:divBdr>
    </w:div>
    <w:div w:id="777529600">
      <w:bodyDiv w:val="1"/>
      <w:marLeft w:val="0"/>
      <w:marRight w:val="0"/>
      <w:marTop w:val="0"/>
      <w:marBottom w:val="0"/>
      <w:divBdr>
        <w:top w:val="none" w:sz="0" w:space="0" w:color="auto"/>
        <w:left w:val="none" w:sz="0" w:space="0" w:color="auto"/>
        <w:bottom w:val="none" w:sz="0" w:space="0" w:color="auto"/>
        <w:right w:val="none" w:sz="0" w:space="0" w:color="auto"/>
      </w:divBdr>
    </w:div>
    <w:div w:id="837227877">
      <w:bodyDiv w:val="1"/>
      <w:marLeft w:val="0"/>
      <w:marRight w:val="0"/>
      <w:marTop w:val="0"/>
      <w:marBottom w:val="0"/>
      <w:divBdr>
        <w:top w:val="none" w:sz="0" w:space="0" w:color="auto"/>
        <w:left w:val="none" w:sz="0" w:space="0" w:color="auto"/>
        <w:bottom w:val="none" w:sz="0" w:space="0" w:color="auto"/>
        <w:right w:val="none" w:sz="0" w:space="0" w:color="auto"/>
      </w:divBdr>
    </w:div>
    <w:div w:id="1348172960">
      <w:bodyDiv w:val="1"/>
      <w:marLeft w:val="0"/>
      <w:marRight w:val="0"/>
      <w:marTop w:val="0"/>
      <w:marBottom w:val="0"/>
      <w:divBdr>
        <w:top w:val="none" w:sz="0" w:space="0" w:color="auto"/>
        <w:left w:val="none" w:sz="0" w:space="0" w:color="auto"/>
        <w:bottom w:val="none" w:sz="0" w:space="0" w:color="auto"/>
        <w:right w:val="none" w:sz="0" w:space="0" w:color="auto"/>
      </w:divBdr>
    </w:div>
    <w:div w:id="1407456959">
      <w:bodyDiv w:val="1"/>
      <w:marLeft w:val="0"/>
      <w:marRight w:val="0"/>
      <w:marTop w:val="0"/>
      <w:marBottom w:val="0"/>
      <w:divBdr>
        <w:top w:val="none" w:sz="0" w:space="0" w:color="auto"/>
        <w:left w:val="none" w:sz="0" w:space="0" w:color="auto"/>
        <w:bottom w:val="none" w:sz="0" w:space="0" w:color="auto"/>
        <w:right w:val="none" w:sz="0" w:space="0" w:color="auto"/>
      </w:divBdr>
    </w:div>
    <w:div w:id="1553924953">
      <w:bodyDiv w:val="1"/>
      <w:marLeft w:val="0"/>
      <w:marRight w:val="0"/>
      <w:marTop w:val="0"/>
      <w:marBottom w:val="0"/>
      <w:divBdr>
        <w:top w:val="none" w:sz="0" w:space="0" w:color="auto"/>
        <w:left w:val="none" w:sz="0" w:space="0" w:color="auto"/>
        <w:bottom w:val="none" w:sz="0" w:space="0" w:color="auto"/>
        <w:right w:val="none" w:sz="0" w:space="0" w:color="auto"/>
      </w:divBdr>
    </w:div>
    <w:div w:id="1740178300">
      <w:bodyDiv w:val="1"/>
      <w:marLeft w:val="0"/>
      <w:marRight w:val="0"/>
      <w:marTop w:val="0"/>
      <w:marBottom w:val="0"/>
      <w:divBdr>
        <w:top w:val="none" w:sz="0" w:space="0" w:color="auto"/>
        <w:left w:val="none" w:sz="0" w:space="0" w:color="auto"/>
        <w:bottom w:val="none" w:sz="0" w:space="0" w:color="auto"/>
        <w:right w:val="none" w:sz="0" w:space="0" w:color="auto"/>
      </w:divBdr>
    </w:div>
    <w:div w:id="17585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4D4-BEE0-4B6B-9721-D6DD97F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Pape-Dawson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GLandin</dc:creator>
  <cp:lastModifiedBy>Steven Tate @PD</cp:lastModifiedBy>
  <cp:revision>29</cp:revision>
  <cp:lastPrinted>2023-10-10T21:49:00Z</cp:lastPrinted>
  <dcterms:created xsi:type="dcterms:W3CDTF">2023-10-10T21:08:00Z</dcterms:created>
  <dcterms:modified xsi:type="dcterms:W3CDTF">2023-11-14T19:55:00Z</dcterms:modified>
</cp:coreProperties>
</file>